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C0F6D" w14:textId="50181099" w:rsidR="008615C4" w:rsidRPr="0027132E" w:rsidRDefault="00A4713A" w:rsidP="00956BDF">
      <w:pPr>
        <w:jc w:val="center"/>
        <w:rPr>
          <w:rFonts w:ascii="Calibri" w:hAnsi="Calibri" w:cs="Calibri"/>
          <w:b/>
          <w:bCs/>
          <w:sz w:val="28"/>
          <w:szCs w:val="28"/>
          <w:u w:val="single"/>
        </w:rPr>
      </w:pPr>
      <w:r w:rsidRPr="0027132E">
        <w:rPr>
          <w:rFonts w:ascii="Calibri" w:hAnsi="Calibri" w:cs="Calibri"/>
          <w:b/>
          <w:bCs/>
          <w:sz w:val="28"/>
          <w:szCs w:val="28"/>
          <w:u w:val="single"/>
        </w:rPr>
        <w:t>FRAMEWORK FOR TRANSMISSION OF SECURITIES</w:t>
      </w:r>
    </w:p>
    <w:p w14:paraId="66F5E6A5" w14:textId="77777777" w:rsidR="00A4713A" w:rsidRPr="00A4713A" w:rsidRDefault="00A4713A">
      <w:pPr>
        <w:rPr>
          <w:rFonts w:ascii="Calibri" w:hAnsi="Calibri" w:cs="Calibri"/>
          <w:sz w:val="20"/>
          <w:szCs w:val="20"/>
        </w:rPr>
      </w:pPr>
    </w:p>
    <w:p w14:paraId="5397B6DF" w14:textId="77777777" w:rsidR="0027132E" w:rsidRPr="0027132E" w:rsidRDefault="00252F35" w:rsidP="00252F35">
      <w:pPr>
        <w:pStyle w:val="ListParagraph"/>
        <w:widowControl w:val="0"/>
        <w:numPr>
          <w:ilvl w:val="0"/>
          <w:numId w:val="2"/>
        </w:numPr>
        <w:tabs>
          <w:tab w:val="left" w:pos="957"/>
        </w:tabs>
        <w:autoSpaceDE w:val="0"/>
        <w:autoSpaceDN w:val="0"/>
        <w:spacing w:before="1" w:after="0" w:line="360" w:lineRule="auto"/>
        <w:ind w:right="445"/>
        <w:jc w:val="both"/>
        <w:rPr>
          <w:rFonts w:ascii="Calibri" w:hAnsi="Calibri" w:cs="Calibri"/>
          <w:sz w:val="20"/>
          <w:szCs w:val="20"/>
        </w:rPr>
      </w:pPr>
      <w:r w:rsidRPr="0027132E">
        <w:rPr>
          <w:rFonts w:ascii="Calibri" w:hAnsi="Calibri" w:cs="Calibri"/>
          <w:b/>
          <w:bCs/>
        </w:rPr>
        <w:t>Category</w:t>
      </w:r>
      <w:r w:rsidRPr="0027132E">
        <w:rPr>
          <w:rFonts w:ascii="Calibri" w:hAnsi="Calibri" w:cs="Calibri"/>
        </w:rPr>
        <w:t xml:space="preserve"> </w:t>
      </w:r>
    </w:p>
    <w:p w14:paraId="709593FF" w14:textId="77777777" w:rsidR="0027132E" w:rsidRDefault="0027132E" w:rsidP="0027132E">
      <w:pPr>
        <w:widowControl w:val="0"/>
        <w:tabs>
          <w:tab w:val="left" w:pos="957"/>
        </w:tabs>
        <w:autoSpaceDE w:val="0"/>
        <w:autoSpaceDN w:val="0"/>
        <w:spacing w:before="1" w:after="0" w:line="360" w:lineRule="auto"/>
        <w:ind w:right="445"/>
        <w:jc w:val="both"/>
        <w:rPr>
          <w:rFonts w:ascii="Calibri" w:hAnsi="Calibri" w:cs="Calibri"/>
          <w:sz w:val="20"/>
          <w:szCs w:val="20"/>
        </w:rPr>
      </w:pPr>
    </w:p>
    <w:p w14:paraId="4E5565E7" w14:textId="5C989FAC" w:rsidR="00A4713A" w:rsidRPr="0027132E" w:rsidRDefault="0027132E" w:rsidP="0027132E">
      <w:pPr>
        <w:widowControl w:val="0"/>
        <w:tabs>
          <w:tab w:val="left" w:pos="957"/>
        </w:tabs>
        <w:autoSpaceDE w:val="0"/>
        <w:autoSpaceDN w:val="0"/>
        <w:spacing w:before="1" w:after="0" w:line="360" w:lineRule="auto"/>
        <w:ind w:right="445"/>
        <w:jc w:val="both"/>
        <w:rPr>
          <w:rFonts w:ascii="Calibri" w:hAnsi="Calibri" w:cs="Calibri"/>
          <w:sz w:val="20"/>
          <w:szCs w:val="20"/>
        </w:rPr>
      </w:pPr>
      <w:r>
        <w:rPr>
          <w:rFonts w:ascii="Calibri" w:hAnsi="Calibri" w:cs="Calibri"/>
          <w:sz w:val="20"/>
          <w:szCs w:val="20"/>
        </w:rPr>
        <w:t>The</w:t>
      </w:r>
      <w:r w:rsidR="00A4713A" w:rsidRPr="0027132E">
        <w:rPr>
          <w:rFonts w:ascii="Calibri" w:hAnsi="Calibri" w:cs="Calibri"/>
          <w:sz w:val="20"/>
          <w:szCs w:val="20"/>
        </w:rPr>
        <w:t xml:space="preserve"> category for low value claims, namely, Quick Transmission Processing (QTP)</w:t>
      </w:r>
      <w:r w:rsidR="00A4713A" w:rsidRPr="0027132E">
        <w:rPr>
          <w:rFonts w:ascii="Calibri" w:hAnsi="Calibri" w:cs="Calibri"/>
          <w:spacing w:val="-9"/>
          <w:sz w:val="20"/>
          <w:szCs w:val="20"/>
        </w:rPr>
        <w:t xml:space="preserve"> </w:t>
      </w:r>
      <w:r w:rsidR="00A4713A" w:rsidRPr="0027132E">
        <w:rPr>
          <w:rFonts w:ascii="Calibri" w:hAnsi="Calibri" w:cs="Calibri"/>
          <w:sz w:val="20"/>
          <w:szCs w:val="20"/>
        </w:rPr>
        <w:t>and</w:t>
      </w:r>
      <w:r w:rsidR="00A4713A" w:rsidRPr="0027132E">
        <w:rPr>
          <w:rFonts w:ascii="Calibri" w:hAnsi="Calibri" w:cs="Calibri"/>
          <w:spacing w:val="-7"/>
          <w:sz w:val="20"/>
          <w:szCs w:val="20"/>
        </w:rPr>
        <w:t xml:space="preserve"> </w:t>
      </w:r>
      <w:r w:rsidR="00A4713A" w:rsidRPr="0027132E">
        <w:rPr>
          <w:rFonts w:ascii="Calibri" w:hAnsi="Calibri" w:cs="Calibri"/>
          <w:sz w:val="20"/>
          <w:szCs w:val="20"/>
        </w:rPr>
        <w:t>revision</w:t>
      </w:r>
      <w:r w:rsidR="00A4713A" w:rsidRPr="0027132E">
        <w:rPr>
          <w:rFonts w:ascii="Calibri" w:hAnsi="Calibri" w:cs="Calibri"/>
          <w:spacing w:val="-7"/>
          <w:sz w:val="20"/>
          <w:szCs w:val="20"/>
        </w:rPr>
        <w:t xml:space="preserve"> </w:t>
      </w:r>
      <w:r w:rsidR="00A4713A" w:rsidRPr="0027132E">
        <w:rPr>
          <w:rFonts w:ascii="Calibri" w:hAnsi="Calibri" w:cs="Calibri"/>
          <w:sz w:val="20"/>
          <w:szCs w:val="20"/>
        </w:rPr>
        <w:t>of</w:t>
      </w:r>
      <w:r w:rsidR="00A4713A" w:rsidRPr="0027132E">
        <w:rPr>
          <w:rFonts w:ascii="Calibri" w:hAnsi="Calibri" w:cs="Calibri"/>
          <w:spacing w:val="-7"/>
          <w:sz w:val="20"/>
          <w:szCs w:val="20"/>
        </w:rPr>
        <w:t xml:space="preserve"> </w:t>
      </w:r>
      <w:r w:rsidR="00A4713A" w:rsidRPr="0027132E">
        <w:rPr>
          <w:rFonts w:ascii="Calibri" w:hAnsi="Calibri" w:cs="Calibri"/>
          <w:sz w:val="20"/>
          <w:szCs w:val="20"/>
        </w:rPr>
        <w:t>monetary</w:t>
      </w:r>
      <w:r w:rsidR="00A4713A" w:rsidRPr="0027132E">
        <w:rPr>
          <w:rFonts w:ascii="Calibri" w:hAnsi="Calibri" w:cs="Calibri"/>
          <w:spacing w:val="-11"/>
          <w:sz w:val="20"/>
          <w:szCs w:val="20"/>
        </w:rPr>
        <w:t xml:space="preserve"> </w:t>
      </w:r>
      <w:r w:rsidR="00A4713A" w:rsidRPr="0027132E">
        <w:rPr>
          <w:rFonts w:ascii="Calibri" w:hAnsi="Calibri" w:cs="Calibri"/>
          <w:sz w:val="20"/>
          <w:szCs w:val="20"/>
        </w:rPr>
        <w:t>threshold</w:t>
      </w:r>
      <w:r w:rsidR="00A4713A" w:rsidRPr="0027132E">
        <w:rPr>
          <w:rFonts w:ascii="Calibri" w:hAnsi="Calibri" w:cs="Calibri"/>
          <w:spacing w:val="-7"/>
          <w:sz w:val="20"/>
          <w:szCs w:val="20"/>
        </w:rPr>
        <w:t xml:space="preserve"> </w:t>
      </w:r>
      <w:r w:rsidR="00A4713A" w:rsidRPr="0027132E">
        <w:rPr>
          <w:rFonts w:ascii="Calibri" w:hAnsi="Calibri" w:cs="Calibri"/>
          <w:sz w:val="20"/>
          <w:szCs w:val="20"/>
        </w:rPr>
        <w:t>limits</w:t>
      </w:r>
      <w:r w:rsidR="00A4713A" w:rsidRPr="0027132E">
        <w:rPr>
          <w:rFonts w:ascii="Calibri" w:hAnsi="Calibri" w:cs="Calibri"/>
          <w:spacing w:val="-10"/>
          <w:sz w:val="20"/>
          <w:szCs w:val="20"/>
        </w:rPr>
        <w:t xml:space="preserve"> </w:t>
      </w:r>
      <w:r w:rsidR="00A4713A" w:rsidRPr="0027132E">
        <w:rPr>
          <w:rFonts w:ascii="Calibri" w:hAnsi="Calibri" w:cs="Calibri"/>
          <w:sz w:val="20"/>
          <w:szCs w:val="20"/>
        </w:rPr>
        <w:t>for</w:t>
      </w:r>
      <w:r w:rsidR="00A4713A" w:rsidRPr="0027132E">
        <w:rPr>
          <w:rFonts w:ascii="Calibri" w:hAnsi="Calibri" w:cs="Calibri"/>
          <w:spacing w:val="-11"/>
          <w:sz w:val="20"/>
          <w:szCs w:val="20"/>
        </w:rPr>
        <w:t xml:space="preserve"> </w:t>
      </w:r>
      <w:r w:rsidR="00A4713A" w:rsidRPr="0027132E">
        <w:rPr>
          <w:rFonts w:ascii="Calibri" w:hAnsi="Calibri" w:cs="Calibri"/>
          <w:sz w:val="20"/>
          <w:szCs w:val="20"/>
        </w:rPr>
        <w:t>transmission</w:t>
      </w:r>
      <w:r w:rsidR="00A4713A" w:rsidRPr="0027132E">
        <w:rPr>
          <w:rFonts w:ascii="Calibri" w:hAnsi="Calibri" w:cs="Calibri"/>
          <w:spacing w:val="-9"/>
          <w:sz w:val="20"/>
          <w:szCs w:val="20"/>
        </w:rPr>
        <w:t xml:space="preserve"> </w:t>
      </w:r>
      <w:r w:rsidR="00A4713A" w:rsidRPr="0027132E">
        <w:rPr>
          <w:rFonts w:ascii="Calibri" w:hAnsi="Calibri" w:cs="Calibri"/>
          <w:sz w:val="20"/>
          <w:szCs w:val="20"/>
        </w:rPr>
        <w:t>of</w:t>
      </w:r>
      <w:r w:rsidR="00A4713A" w:rsidRPr="0027132E">
        <w:rPr>
          <w:rFonts w:ascii="Calibri" w:hAnsi="Calibri" w:cs="Calibri"/>
          <w:spacing w:val="-7"/>
          <w:sz w:val="20"/>
          <w:szCs w:val="20"/>
        </w:rPr>
        <w:t xml:space="preserve"> </w:t>
      </w:r>
      <w:r w:rsidR="00A4713A" w:rsidRPr="0027132E">
        <w:rPr>
          <w:rFonts w:ascii="Calibri" w:hAnsi="Calibri" w:cs="Calibri"/>
          <w:sz w:val="20"/>
          <w:szCs w:val="20"/>
        </w:rPr>
        <w:t>securities under the simplified documentation framework, as under:</w:t>
      </w:r>
    </w:p>
    <w:tbl>
      <w:tblPr>
        <w:tblW w:w="909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44" w:type="dxa"/>
          <w:left w:w="144" w:type="dxa"/>
          <w:bottom w:w="144" w:type="dxa"/>
          <w:right w:w="144" w:type="dxa"/>
        </w:tblCellMar>
        <w:tblLook w:val="01E0" w:firstRow="1" w:lastRow="1" w:firstColumn="1" w:lastColumn="1" w:noHBand="0" w:noVBand="0"/>
      </w:tblPr>
      <w:tblGrid>
        <w:gridCol w:w="2970"/>
        <w:gridCol w:w="2610"/>
        <w:gridCol w:w="1890"/>
        <w:gridCol w:w="1620"/>
      </w:tblGrid>
      <w:tr w:rsidR="00956BDF" w:rsidRPr="00252F35" w14:paraId="39411509" w14:textId="20FEAA4F" w:rsidTr="00956BDF">
        <w:trPr>
          <w:trHeight w:val="395"/>
        </w:trPr>
        <w:tc>
          <w:tcPr>
            <w:tcW w:w="2970" w:type="dxa"/>
            <w:shd w:val="clear" w:color="auto" w:fill="D4DCE3"/>
            <w:vAlign w:val="center"/>
          </w:tcPr>
          <w:p w14:paraId="5B8F3B26" w14:textId="77777777" w:rsidR="00956BDF" w:rsidRPr="00252F35" w:rsidRDefault="00956BDF" w:rsidP="00956BDF">
            <w:pPr>
              <w:pStyle w:val="TableParagraph"/>
              <w:jc w:val="center"/>
              <w:rPr>
                <w:rFonts w:ascii="Calibri" w:hAnsi="Calibri" w:cs="Calibri"/>
                <w:sz w:val="20"/>
                <w:szCs w:val="20"/>
              </w:rPr>
            </w:pPr>
          </w:p>
          <w:p w14:paraId="20DCF840" w14:textId="77777777" w:rsidR="00956BDF" w:rsidRPr="00252F35" w:rsidRDefault="00956BDF" w:rsidP="00956BDF">
            <w:pPr>
              <w:pStyle w:val="TableParagraph"/>
              <w:jc w:val="center"/>
              <w:rPr>
                <w:rFonts w:ascii="Calibri" w:hAnsi="Calibri" w:cs="Calibri"/>
                <w:b/>
                <w:sz w:val="20"/>
                <w:szCs w:val="20"/>
              </w:rPr>
            </w:pPr>
            <w:r w:rsidRPr="00252F35">
              <w:rPr>
                <w:rFonts w:ascii="Calibri" w:hAnsi="Calibri" w:cs="Calibri"/>
                <w:b/>
                <w:sz w:val="20"/>
                <w:szCs w:val="20"/>
              </w:rPr>
              <w:t>Type</w:t>
            </w:r>
            <w:r w:rsidRPr="00252F35">
              <w:rPr>
                <w:rFonts w:ascii="Calibri" w:hAnsi="Calibri" w:cs="Calibri"/>
                <w:b/>
                <w:spacing w:val="-2"/>
                <w:sz w:val="20"/>
                <w:szCs w:val="20"/>
              </w:rPr>
              <w:t xml:space="preserve"> </w:t>
            </w:r>
            <w:r w:rsidRPr="00252F35">
              <w:rPr>
                <w:rFonts w:ascii="Calibri" w:hAnsi="Calibri" w:cs="Calibri"/>
                <w:b/>
                <w:sz w:val="20"/>
                <w:szCs w:val="20"/>
              </w:rPr>
              <w:t>of</w:t>
            </w:r>
            <w:r w:rsidRPr="00252F35">
              <w:rPr>
                <w:rFonts w:ascii="Calibri" w:hAnsi="Calibri" w:cs="Calibri"/>
                <w:b/>
                <w:spacing w:val="-1"/>
                <w:sz w:val="20"/>
                <w:szCs w:val="20"/>
              </w:rPr>
              <w:t xml:space="preserve"> </w:t>
            </w:r>
            <w:r w:rsidRPr="00252F35">
              <w:rPr>
                <w:rFonts w:ascii="Calibri" w:hAnsi="Calibri" w:cs="Calibri"/>
                <w:b/>
                <w:spacing w:val="-2"/>
                <w:sz w:val="20"/>
                <w:szCs w:val="20"/>
              </w:rPr>
              <w:t>holding</w:t>
            </w:r>
          </w:p>
        </w:tc>
        <w:tc>
          <w:tcPr>
            <w:tcW w:w="2610" w:type="dxa"/>
            <w:shd w:val="clear" w:color="auto" w:fill="D4DCE3"/>
            <w:vAlign w:val="center"/>
          </w:tcPr>
          <w:p w14:paraId="51C58236" w14:textId="40830510" w:rsidR="00956BDF" w:rsidRPr="00252F35" w:rsidRDefault="00956BDF" w:rsidP="00F82F0B">
            <w:pPr>
              <w:pStyle w:val="TableParagraph"/>
              <w:spacing w:line="237" w:lineRule="auto"/>
              <w:ind w:left="8" w:right="2"/>
              <w:jc w:val="center"/>
              <w:rPr>
                <w:rFonts w:ascii="Calibri" w:hAnsi="Calibri" w:cs="Calibri"/>
                <w:b/>
                <w:position w:val="8"/>
                <w:sz w:val="20"/>
                <w:szCs w:val="20"/>
              </w:rPr>
            </w:pPr>
            <w:r w:rsidRPr="00252F35">
              <w:rPr>
                <w:rFonts w:ascii="Calibri" w:hAnsi="Calibri" w:cs="Calibri"/>
                <w:b/>
                <w:sz w:val="20"/>
                <w:szCs w:val="20"/>
              </w:rPr>
              <w:t>Claims</w:t>
            </w:r>
            <w:r w:rsidRPr="00252F35">
              <w:rPr>
                <w:rFonts w:ascii="Calibri" w:hAnsi="Calibri" w:cs="Calibri"/>
                <w:b/>
                <w:spacing w:val="-17"/>
                <w:sz w:val="20"/>
                <w:szCs w:val="20"/>
              </w:rPr>
              <w:t xml:space="preserve"> </w:t>
            </w:r>
            <w:r w:rsidRPr="00252F35">
              <w:rPr>
                <w:rFonts w:ascii="Calibri" w:hAnsi="Calibri" w:cs="Calibri"/>
                <w:b/>
                <w:sz w:val="20"/>
                <w:szCs w:val="20"/>
              </w:rPr>
              <w:t>threshold</w:t>
            </w:r>
            <w:r w:rsidRPr="00252F35">
              <w:rPr>
                <w:rFonts w:ascii="Calibri" w:hAnsi="Calibri" w:cs="Calibri"/>
                <w:b/>
                <w:spacing w:val="-17"/>
                <w:sz w:val="20"/>
                <w:szCs w:val="20"/>
              </w:rPr>
              <w:t xml:space="preserve"> </w:t>
            </w:r>
            <w:r w:rsidRPr="00252F35">
              <w:rPr>
                <w:rFonts w:ascii="Calibri" w:hAnsi="Calibri" w:cs="Calibri"/>
                <w:b/>
                <w:sz w:val="20"/>
                <w:szCs w:val="20"/>
              </w:rPr>
              <w:t>under Quick Transmission Processing (</w:t>
            </w:r>
            <w:r>
              <w:rPr>
                <w:rFonts w:ascii="Calibri" w:hAnsi="Calibri" w:cs="Calibri"/>
                <w:b/>
                <w:sz w:val="20"/>
                <w:szCs w:val="20"/>
              </w:rPr>
              <w:t>“</w:t>
            </w:r>
            <w:r w:rsidRPr="00252F35">
              <w:rPr>
                <w:rFonts w:ascii="Calibri" w:hAnsi="Calibri" w:cs="Calibri"/>
                <w:b/>
                <w:sz w:val="20"/>
                <w:szCs w:val="20"/>
              </w:rPr>
              <w:t>QTP</w:t>
            </w:r>
            <w:r>
              <w:rPr>
                <w:rFonts w:ascii="Calibri" w:hAnsi="Calibri" w:cs="Calibri"/>
                <w:b/>
                <w:sz w:val="20"/>
                <w:szCs w:val="20"/>
              </w:rPr>
              <w:t>”</w:t>
            </w:r>
            <w:r w:rsidRPr="00252F35">
              <w:rPr>
                <w:rFonts w:ascii="Calibri" w:hAnsi="Calibri" w:cs="Calibri"/>
                <w:b/>
                <w:sz w:val="20"/>
                <w:szCs w:val="20"/>
              </w:rPr>
              <w:t>)</w:t>
            </w:r>
          </w:p>
          <w:p w14:paraId="3D216539" w14:textId="0F1FCB43" w:rsidR="00956BDF" w:rsidRPr="00252F35" w:rsidRDefault="00956BDF" w:rsidP="00F82F0B">
            <w:pPr>
              <w:pStyle w:val="TableParagraph"/>
              <w:spacing w:line="237" w:lineRule="auto"/>
              <w:ind w:left="8" w:right="2"/>
              <w:jc w:val="center"/>
              <w:rPr>
                <w:rFonts w:ascii="Calibri" w:hAnsi="Calibri" w:cs="Calibri"/>
                <w:b/>
                <w:position w:val="8"/>
                <w:sz w:val="20"/>
                <w:szCs w:val="20"/>
              </w:rPr>
            </w:pPr>
            <w:r w:rsidRPr="00252F35">
              <w:rPr>
                <w:rFonts w:ascii="Calibri" w:hAnsi="Calibri" w:cs="Calibri"/>
                <w:sz w:val="20"/>
                <w:szCs w:val="20"/>
              </w:rPr>
              <w:t>(₹</w:t>
            </w:r>
            <w:r w:rsidRPr="00252F35">
              <w:rPr>
                <w:rFonts w:ascii="Calibri" w:hAnsi="Calibri" w:cs="Calibri"/>
                <w:spacing w:val="-3"/>
                <w:sz w:val="20"/>
                <w:szCs w:val="20"/>
              </w:rPr>
              <w:t xml:space="preserve"> </w:t>
            </w:r>
            <w:r w:rsidRPr="00252F35">
              <w:rPr>
                <w:rFonts w:ascii="Calibri" w:hAnsi="Calibri" w:cs="Calibri"/>
                <w:sz w:val="20"/>
                <w:szCs w:val="20"/>
              </w:rPr>
              <w:t>in</w:t>
            </w:r>
            <w:r w:rsidRPr="00252F35">
              <w:rPr>
                <w:rFonts w:ascii="Calibri" w:hAnsi="Calibri" w:cs="Calibri"/>
                <w:spacing w:val="-4"/>
                <w:sz w:val="20"/>
                <w:szCs w:val="20"/>
              </w:rPr>
              <w:t xml:space="preserve"> </w:t>
            </w:r>
            <w:r w:rsidRPr="00252F35">
              <w:rPr>
                <w:rFonts w:ascii="Calibri" w:hAnsi="Calibri" w:cs="Calibri"/>
                <w:b/>
                <w:spacing w:val="-2"/>
                <w:sz w:val="20"/>
                <w:szCs w:val="20"/>
                <w:u w:val="single"/>
              </w:rPr>
              <w:t>Thousands</w:t>
            </w:r>
            <w:r w:rsidRPr="00252F35">
              <w:rPr>
                <w:rFonts w:ascii="Calibri" w:hAnsi="Calibri" w:cs="Calibri"/>
                <w:spacing w:val="-2"/>
                <w:sz w:val="20"/>
                <w:szCs w:val="20"/>
              </w:rPr>
              <w:t>)</w:t>
            </w:r>
          </w:p>
        </w:tc>
        <w:tc>
          <w:tcPr>
            <w:tcW w:w="1890" w:type="dxa"/>
            <w:shd w:val="clear" w:color="auto" w:fill="D4DCE3"/>
            <w:vAlign w:val="center"/>
          </w:tcPr>
          <w:p w14:paraId="1D1E94D9" w14:textId="57EBED0D" w:rsidR="00956BDF" w:rsidRPr="00252F35" w:rsidRDefault="00956BDF" w:rsidP="00956BDF">
            <w:pPr>
              <w:pStyle w:val="TableParagraph"/>
              <w:rPr>
                <w:rFonts w:ascii="Calibri" w:hAnsi="Calibri" w:cs="Calibri"/>
                <w:b/>
                <w:sz w:val="20"/>
                <w:szCs w:val="20"/>
              </w:rPr>
            </w:pPr>
            <w:r w:rsidRPr="00252F35">
              <w:rPr>
                <w:rFonts w:ascii="Calibri" w:hAnsi="Calibri" w:cs="Calibri"/>
                <w:b/>
                <w:sz w:val="20"/>
                <w:szCs w:val="20"/>
              </w:rPr>
              <w:t>Claims</w:t>
            </w:r>
            <w:r w:rsidRPr="00252F35">
              <w:rPr>
                <w:rFonts w:ascii="Calibri" w:hAnsi="Calibri" w:cs="Calibri"/>
                <w:b/>
                <w:spacing w:val="-17"/>
                <w:sz w:val="20"/>
                <w:szCs w:val="20"/>
              </w:rPr>
              <w:t xml:space="preserve"> </w:t>
            </w:r>
            <w:r w:rsidRPr="00252F35">
              <w:rPr>
                <w:rFonts w:ascii="Calibri" w:hAnsi="Calibri" w:cs="Calibri"/>
                <w:b/>
                <w:sz w:val="20"/>
                <w:szCs w:val="20"/>
              </w:rPr>
              <w:t>threshold</w:t>
            </w:r>
            <w:r>
              <w:rPr>
                <w:rFonts w:ascii="Calibri" w:hAnsi="Calibri" w:cs="Calibri"/>
                <w:b/>
                <w:sz w:val="20"/>
                <w:szCs w:val="20"/>
              </w:rPr>
              <w:t xml:space="preserve"> </w:t>
            </w:r>
            <w:r w:rsidRPr="00252F35">
              <w:rPr>
                <w:rFonts w:ascii="Calibri" w:hAnsi="Calibri" w:cs="Calibri"/>
                <w:b/>
                <w:sz w:val="20"/>
                <w:szCs w:val="20"/>
              </w:rPr>
              <w:t>under simplified</w:t>
            </w:r>
            <w:r>
              <w:rPr>
                <w:rFonts w:ascii="Calibri" w:hAnsi="Calibri" w:cs="Calibri"/>
                <w:b/>
                <w:sz w:val="20"/>
                <w:szCs w:val="20"/>
              </w:rPr>
              <w:t xml:space="preserve"> </w:t>
            </w:r>
            <w:r w:rsidRPr="00252F35">
              <w:rPr>
                <w:rFonts w:ascii="Calibri" w:hAnsi="Calibri" w:cs="Calibri"/>
                <w:b/>
                <w:spacing w:val="-2"/>
                <w:sz w:val="20"/>
                <w:szCs w:val="20"/>
              </w:rPr>
              <w:t>documentation</w:t>
            </w:r>
            <w:r>
              <w:rPr>
                <w:rFonts w:ascii="Calibri" w:hAnsi="Calibri" w:cs="Calibri"/>
                <w:b/>
                <w:spacing w:val="-2"/>
                <w:sz w:val="20"/>
                <w:szCs w:val="20"/>
              </w:rPr>
              <w:t xml:space="preserve"> (“Simplified”)</w:t>
            </w:r>
            <w:r>
              <w:rPr>
                <w:rFonts w:ascii="Calibri" w:hAnsi="Calibri" w:cs="Calibri"/>
                <w:b/>
                <w:sz w:val="20"/>
                <w:szCs w:val="20"/>
              </w:rPr>
              <w:t xml:space="preserve"> </w:t>
            </w:r>
            <w:r w:rsidRPr="00252F35">
              <w:rPr>
                <w:rFonts w:ascii="Calibri" w:hAnsi="Calibri" w:cs="Calibri"/>
                <w:sz w:val="20"/>
                <w:szCs w:val="20"/>
              </w:rPr>
              <w:t>(₹</w:t>
            </w:r>
            <w:r w:rsidRPr="00252F35">
              <w:rPr>
                <w:rFonts w:ascii="Calibri" w:hAnsi="Calibri" w:cs="Calibri"/>
                <w:spacing w:val="-1"/>
                <w:sz w:val="20"/>
                <w:szCs w:val="20"/>
              </w:rPr>
              <w:t xml:space="preserve"> </w:t>
            </w:r>
            <w:r w:rsidRPr="00252F35">
              <w:rPr>
                <w:rFonts w:ascii="Calibri" w:hAnsi="Calibri" w:cs="Calibri"/>
                <w:sz w:val="20"/>
                <w:szCs w:val="20"/>
              </w:rPr>
              <w:t>in</w:t>
            </w:r>
            <w:r w:rsidRPr="00252F35">
              <w:rPr>
                <w:rFonts w:ascii="Calibri" w:hAnsi="Calibri" w:cs="Calibri"/>
                <w:spacing w:val="1"/>
                <w:sz w:val="20"/>
                <w:szCs w:val="20"/>
              </w:rPr>
              <w:t xml:space="preserve"> </w:t>
            </w:r>
            <w:r w:rsidRPr="00252F35">
              <w:rPr>
                <w:rFonts w:ascii="Calibri" w:hAnsi="Calibri" w:cs="Calibri"/>
                <w:b/>
                <w:spacing w:val="-2"/>
                <w:sz w:val="20"/>
                <w:szCs w:val="20"/>
                <w:u w:val="single"/>
              </w:rPr>
              <w:t>Lakhs</w:t>
            </w:r>
            <w:r w:rsidRPr="00252F35">
              <w:rPr>
                <w:rFonts w:ascii="Calibri" w:hAnsi="Calibri" w:cs="Calibri"/>
                <w:spacing w:val="-2"/>
                <w:sz w:val="20"/>
                <w:szCs w:val="20"/>
              </w:rPr>
              <w:t>)</w:t>
            </w:r>
          </w:p>
        </w:tc>
        <w:tc>
          <w:tcPr>
            <w:tcW w:w="1620" w:type="dxa"/>
            <w:shd w:val="clear" w:color="auto" w:fill="D4DCE3"/>
            <w:vAlign w:val="center"/>
          </w:tcPr>
          <w:p w14:paraId="70FC6338" w14:textId="10F1F4C6" w:rsidR="00956BDF" w:rsidRPr="00252F35" w:rsidRDefault="00956BDF" w:rsidP="00956BDF">
            <w:pPr>
              <w:pStyle w:val="TableParagraph"/>
              <w:jc w:val="center"/>
              <w:rPr>
                <w:rFonts w:ascii="Calibri" w:hAnsi="Calibri" w:cs="Calibri"/>
                <w:b/>
                <w:sz w:val="20"/>
                <w:szCs w:val="20"/>
              </w:rPr>
            </w:pPr>
            <w:r w:rsidRPr="00252F35">
              <w:rPr>
                <w:rFonts w:ascii="Calibri" w:hAnsi="Calibri" w:cs="Calibri"/>
                <w:b/>
                <w:sz w:val="20"/>
                <w:szCs w:val="20"/>
              </w:rPr>
              <w:t>Claims</w:t>
            </w:r>
            <w:r w:rsidRPr="00252F35">
              <w:rPr>
                <w:rFonts w:ascii="Calibri" w:hAnsi="Calibri" w:cs="Calibri"/>
                <w:b/>
                <w:spacing w:val="-17"/>
                <w:sz w:val="20"/>
                <w:szCs w:val="20"/>
              </w:rPr>
              <w:t xml:space="preserve"> </w:t>
            </w:r>
            <w:r>
              <w:rPr>
                <w:rFonts w:ascii="Calibri" w:hAnsi="Calibri" w:cs="Calibri"/>
                <w:b/>
                <w:spacing w:val="-17"/>
                <w:sz w:val="20"/>
                <w:szCs w:val="20"/>
              </w:rPr>
              <w:t>“</w:t>
            </w:r>
            <w:r>
              <w:rPr>
                <w:rFonts w:ascii="Calibri" w:hAnsi="Calibri" w:cs="Calibri"/>
                <w:b/>
                <w:sz w:val="20"/>
                <w:szCs w:val="20"/>
              </w:rPr>
              <w:t>A</w:t>
            </w:r>
            <w:r w:rsidRPr="00956BDF">
              <w:rPr>
                <w:rFonts w:ascii="Calibri" w:hAnsi="Calibri" w:cs="Calibri"/>
                <w:b/>
                <w:sz w:val="20"/>
                <w:szCs w:val="20"/>
              </w:rPr>
              <w:t>bove -</w:t>
            </w:r>
            <w:r w:rsidRPr="00252F35">
              <w:rPr>
                <w:rFonts w:ascii="Calibri" w:hAnsi="Calibri" w:cs="Calibri"/>
                <w:b/>
                <w:sz w:val="20"/>
                <w:szCs w:val="20"/>
              </w:rPr>
              <w:t>threshold</w:t>
            </w:r>
            <w:r>
              <w:rPr>
                <w:rFonts w:ascii="Calibri" w:hAnsi="Calibri" w:cs="Calibri"/>
                <w:b/>
                <w:sz w:val="20"/>
                <w:szCs w:val="20"/>
              </w:rPr>
              <w:t>”</w:t>
            </w:r>
          </w:p>
          <w:p w14:paraId="64D84A3A" w14:textId="1D77564E" w:rsidR="00956BDF" w:rsidRPr="00252F35" w:rsidRDefault="00956BDF" w:rsidP="00956BDF">
            <w:pPr>
              <w:pStyle w:val="TableParagraph"/>
              <w:jc w:val="center"/>
              <w:rPr>
                <w:rFonts w:ascii="Calibri" w:hAnsi="Calibri" w:cs="Calibri"/>
                <w:b/>
                <w:sz w:val="20"/>
                <w:szCs w:val="20"/>
              </w:rPr>
            </w:pPr>
            <w:r w:rsidRPr="00252F35">
              <w:rPr>
                <w:rFonts w:ascii="Calibri" w:hAnsi="Calibri" w:cs="Calibri"/>
                <w:sz w:val="20"/>
                <w:szCs w:val="20"/>
              </w:rPr>
              <w:t>(₹</w:t>
            </w:r>
            <w:r w:rsidRPr="00252F35">
              <w:rPr>
                <w:rFonts w:ascii="Calibri" w:hAnsi="Calibri" w:cs="Calibri"/>
                <w:spacing w:val="-1"/>
                <w:sz w:val="20"/>
                <w:szCs w:val="20"/>
              </w:rPr>
              <w:t xml:space="preserve"> </w:t>
            </w:r>
            <w:r w:rsidRPr="00252F35">
              <w:rPr>
                <w:rFonts w:ascii="Calibri" w:hAnsi="Calibri" w:cs="Calibri"/>
                <w:sz w:val="20"/>
                <w:szCs w:val="20"/>
              </w:rPr>
              <w:t>in</w:t>
            </w:r>
            <w:r w:rsidRPr="00252F35">
              <w:rPr>
                <w:rFonts w:ascii="Calibri" w:hAnsi="Calibri" w:cs="Calibri"/>
                <w:spacing w:val="1"/>
                <w:sz w:val="20"/>
                <w:szCs w:val="20"/>
              </w:rPr>
              <w:t xml:space="preserve"> </w:t>
            </w:r>
            <w:r w:rsidRPr="00252F35">
              <w:rPr>
                <w:rFonts w:ascii="Calibri" w:hAnsi="Calibri" w:cs="Calibri"/>
                <w:b/>
                <w:spacing w:val="-2"/>
                <w:sz w:val="20"/>
                <w:szCs w:val="20"/>
                <w:u w:val="single"/>
              </w:rPr>
              <w:t>Lakhs</w:t>
            </w:r>
            <w:r w:rsidRPr="00252F35">
              <w:rPr>
                <w:rFonts w:ascii="Calibri" w:hAnsi="Calibri" w:cs="Calibri"/>
                <w:spacing w:val="-2"/>
                <w:sz w:val="20"/>
                <w:szCs w:val="20"/>
              </w:rPr>
              <w:t>)</w:t>
            </w:r>
          </w:p>
        </w:tc>
      </w:tr>
      <w:tr w:rsidR="00956BDF" w:rsidRPr="00252F35" w14:paraId="289BB3F7" w14:textId="58A46F61" w:rsidTr="00956BDF">
        <w:trPr>
          <w:trHeight w:val="16"/>
        </w:trPr>
        <w:tc>
          <w:tcPr>
            <w:tcW w:w="2970" w:type="dxa"/>
          </w:tcPr>
          <w:p w14:paraId="10D0C9B2" w14:textId="350F4777" w:rsidR="00956BDF" w:rsidRPr="00252F35" w:rsidRDefault="00956BDF" w:rsidP="00956BDF">
            <w:pPr>
              <w:pStyle w:val="TableParagraph"/>
              <w:tabs>
                <w:tab w:val="left" w:pos="1385"/>
                <w:tab w:val="left" w:pos="1793"/>
              </w:tabs>
              <w:spacing w:line="232" w:lineRule="auto"/>
              <w:ind w:left="105" w:right="103"/>
              <w:rPr>
                <w:rFonts w:ascii="Calibri" w:hAnsi="Calibri" w:cs="Calibri"/>
                <w:position w:val="8"/>
                <w:sz w:val="20"/>
                <w:szCs w:val="20"/>
              </w:rPr>
            </w:pPr>
            <w:r w:rsidRPr="00252F35">
              <w:rPr>
                <w:rFonts w:ascii="Calibri" w:hAnsi="Calibri" w:cs="Calibri"/>
                <w:spacing w:val="-2"/>
                <w:sz w:val="20"/>
                <w:szCs w:val="20"/>
              </w:rPr>
              <w:t>Securities</w:t>
            </w:r>
            <w:r w:rsidRPr="00252F35">
              <w:rPr>
                <w:rFonts w:ascii="Calibri" w:hAnsi="Calibri" w:cs="Calibri"/>
                <w:sz w:val="20"/>
                <w:szCs w:val="20"/>
              </w:rPr>
              <w:t xml:space="preserve"> </w:t>
            </w:r>
            <w:r w:rsidRPr="00252F35">
              <w:rPr>
                <w:rFonts w:ascii="Calibri" w:hAnsi="Calibri" w:cs="Calibri"/>
                <w:spacing w:val="-6"/>
                <w:sz w:val="20"/>
                <w:szCs w:val="20"/>
              </w:rPr>
              <w:t>in</w:t>
            </w:r>
            <w:r w:rsidRPr="00252F35">
              <w:rPr>
                <w:rFonts w:ascii="Calibri" w:hAnsi="Calibri" w:cs="Calibri"/>
                <w:sz w:val="20"/>
                <w:szCs w:val="20"/>
              </w:rPr>
              <w:t xml:space="preserve"> </w:t>
            </w:r>
            <w:r w:rsidRPr="00252F35">
              <w:rPr>
                <w:rFonts w:ascii="Calibri" w:hAnsi="Calibri" w:cs="Calibri"/>
                <w:spacing w:val="-2"/>
                <w:sz w:val="20"/>
                <w:szCs w:val="20"/>
              </w:rPr>
              <w:t xml:space="preserve">physical </w:t>
            </w:r>
            <w:r w:rsidRPr="00252F35">
              <w:rPr>
                <w:rFonts w:ascii="Calibri" w:hAnsi="Calibri" w:cs="Calibri"/>
                <w:sz w:val="20"/>
                <w:szCs w:val="20"/>
              </w:rPr>
              <w:t>mode</w:t>
            </w:r>
          </w:p>
        </w:tc>
        <w:tc>
          <w:tcPr>
            <w:tcW w:w="2610" w:type="dxa"/>
          </w:tcPr>
          <w:p w14:paraId="34D679D2" w14:textId="77777777" w:rsidR="00956BDF" w:rsidRPr="00252F35" w:rsidRDefault="00956BDF" w:rsidP="00956BDF">
            <w:pPr>
              <w:pStyle w:val="TableParagraph"/>
              <w:ind w:left="8" w:right="1"/>
              <w:jc w:val="center"/>
              <w:rPr>
                <w:rFonts w:ascii="Calibri" w:hAnsi="Calibri" w:cs="Calibri"/>
                <w:sz w:val="20"/>
                <w:szCs w:val="20"/>
              </w:rPr>
            </w:pPr>
            <w:r w:rsidRPr="00252F35">
              <w:rPr>
                <w:rFonts w:ascii="Calibri" w:hAnsi="Calibri" w:cs="Calibri"/>
                <w:spacing w:val="-5"/>
                <w:sz w:val="20"/>
                <w:szCs w:val="20"/>
              </w:rPr>
              <w:t>10</w:t>
            </w:r>
          </w:p>
        </w:tc>
        <w:tc>
          <w:tcPr>
            <w:tcW w:w="1890" w:type="dxa"/>
            <w:vAlign w:val="center"/>
          </w:tcPr>
          <w:p w14:paraId="230C440F" w14:textId="3471AF77" w:rsidR="00956BDF" w:rsidRPr="00252F35" w:rsidRDefault="00956BDF" w:rsidP="00956BDF">
            <w:pPr>
              <w:pStyle w:val="TableParagraph"/>
              <w:jc w:val="center"/>
              <w:rPr>
                <w:rFonts w:ascii="Calibri" w:hAnsi="Calibri" w:cs="Calibri"/>
                <w:position w:val="8"/>
                <w:sz w:val="20"/>
                <w:szCs w:val="20"/>
              </w:rPr>
            </w:pPr>
            <w:r w:rsidRPr="00252F35">
              <w:rPr>
                <w:rFonts w:ascii="Calibri" w:hAnsi="Calibri" w:cs="Calibri"/>
                <w:spacing w:val="-5"/>
                <w:sz w:val="20"/>
                <w:szCs w:val="20"/>
              </w:rPr>
              <w:t>10</w:t>
            </w:r>
          </w:p>
        </w:tc>
        <w:tc>
          <w:tcPr>
            <w:tcW w:w="1620" w:type="dxa"/>
            <w:vAlign w:val="center"/>
          </w:tcPr>
          <w:p w14:paraId="3751D40D" w14:textId="677C2127" w:rsidR="00956BDF" w:rsidRPr="00252F35" w:rsidRDefault="00956BDF" w:rsidP="00956BDF">
            <w:pPr>
              <w:pStyle w:val="TableParagraph"/>
              <w:jc w:val="center"/>
              <w:rPr>
                <w:rFonts w:ascii="Calibri" w:hAnsi="Calibri" w:cs="Calibri"/>
                <w:spacing w:val="-5"/>
                <w:sz w:val="20"/>
                <w:szCs w:val="20"/>
              </w:rPr>
            </w:pPr>
            <w:r w:rsidRPr="00252F35">
              <w:rPr>
                <w:rFonts w:ascii="Calibri" w:hAnsi="Calibri" w:cs="Calibri"/>
                <w:spacing w:val="-5"/>
                <w:sz w:val="20"/>
                <w:szCs w:val="20"/>
              </w:rPr>
              <w:t>10</w:t>
            </w:r>
          </w:p>
        </w:tc>
      </w:tr>
      <w:tr w:rsidR="00956BDF" w:rsidRPr="00252F35" w14:paraId="09E96E08" w14:textId="5940BB35" w:rsidTr="00956BDF">
        <w:trPr>
          <w:trHeight w:val="269"/>
        </w:trPr>
        <w:tc>
          <w:tcPr>
            <w:tcW w:w="2970" w:type="dxa"/>
          </w:tcPr>
          <w:p w14:paraId="41F68EEE" w14:textId="300B1377" w:rsidR="00956BDF" w:rsidRPr="00252F35" w:rsidRDefault="00956BDF" w:rsidP="00956BDF">
            <w:pPr>
              <w:pStyle w:val="TableParagraph"/>
              <w:tabs>
                <w:tab w:val="left" w:pos="2475"/>
              </w:tabs>
              <w:spacing w:line="272" w:lineRule="exact"/>
              <w:ind w:left="105"/>
              <w:rPr>
                <w:rFonts w:ascii="Calibri" w:hAnsi="Calibri" w:cs="Calibri"/>
                <w:sz w:val="20"/>
                <w:szCs w:val="20"/>
              </w:rPr>
            </w:pPr>
            <w:r w:rsidRPr="00252F35">
              <w:rPr>
                <w:rFonts w:ascii="Calibri" w:hAnsi="Calibri" w:cs="Calibri"/>
                <w:spacing w:val="-2"/>
                <w:sz w:val="20"/>
                <w:szCs w:val="20"/>
              </w:rPr>
              <w:t>Securities</w:t>
            </w:r>
            <w:r w:rsidRPr="00252F35">
              <w:rPr>
                <w:rFonts w:ascii="Calibri" w:hAnsi="Calibri" w:cs="Calibri"/>
                <w:sz w:val="20"/>
                <w:szCs w:val="20"/>
              </w:rPr>
              <w:t xml:space="preserve"> </w:t>
            </w:r>
            <w:r w:rsidRPr="00252F35">
              <w:rPr>
                <w:rFonts w:ascii="Calibri" w:hAnsi="Calibri" w:cs="Calibri"/>
                <w:spacing w:val="-5"/>
                <w:sz w:val="20"/>
                <w:szCs w:val="20"/>
              </w:rPr>
              <w:t>in</w:t>
            </w:r>
            <w:r w:rsidRPr="00252F35">
              <w:rPr>
                <w:rFonts w:ascii="Calibri" w:hAnsi="Calibri" w:cs="Calibri"/>
                <w:sz w:val="20"/>
                <w:szCs w:val="20"/>
              </w:rPr>
              <w:t xml:space="preserve"> </w:t>
            </w:r>
            <w:proofErr w:type="spellStart"/>
            <w:r w:rsidRPr="00252F35">
              <w:rPr>
                <w:rFonts w:ascii="Calibri" w:hAnsi="Calibri" w:cs="Calibri"/>
                <w:sz w:val="20"/>
                <w:szCs w:val="20"/>
              </w:rPr>
              <w:t>dematerialised</w:t>
            </w:r>
            <w:proofErr w:type="spellEnd"/>
            <w:r w:rsidRPr="00252F35">
              <w:rPr>
                <w:rFonts w:ascii="Calibri" w:hAnsi="Calibri" w:cs="Calibri"/>
                <w:spacing w:val="-11"/>
                <w:sz w:val="20"/>
                <w:szCs w:val="20"/>
              </w:rPr>
              <w:t xml:space="preserve"> </w:t>
            </w:r>
            <w:r w:rsidRPr="00252F35">
              <w:rPr>
                <w:rFonts w:ascii="Calibri" w:hAnsi="Calibri" w:cs="Calibri"/>
                <w:spacing w:val="-4"/>
                <w:sz w:val="20"/>
                <w:szCs w:val="20"/>
              </w:rPr>
              <w:t>mode</w:t>
            </w:r>
          </w:p>
        </w:tc>
        <w:tc>
          <w:tcPr>
            <w:tcW w:w="2610" w:type="dxa"/>
            <w:vAlign w:val="center"/>
          </w:tcPr>
          <w:p w14:paraId="2AD62996" w14:textId="77777777" w:rsidR="00956BDF" w:rsidRPr="00252F35" w:rsidRDefault="00956BDF" w:rsidP="00956BDF">
            <w:pPr>
              <w:pStyle w:val="TableParagraph"/>
              <w:ind w:left="8" w:right="1"/>
              <w:jc w:val="center"/>
              <w:rPr>
                <w:rFonts w:ascii="Calibri" w:hAnsi="Calibri" w:cs="Calibri"/>
                <w:sz w:val="20"/>
                <w:szCs w:val="20"/>
              </w:rPr>
            </w:pPr>
            <w:r w:rsidRPr="00252F35">
              <w:rPr>
                <w:rFonts w:ascii="Calibri" w:hAnsi="Calibri" w:cs="Calibri"/>
                <w:spacing w:val="-5"/>
                <w:sz w:val="20"/>
                <w:szCs w:val="20"/>
              </w:rPr>
              <w:t>30</w:t>
            </w:r>
          </w:p>
        </w:tc>
        <w:tc>
          <w:tcPr>
            <w:tcW w:w="1890" w:type="dxa"/>
            <w:vAlign w:val="center"/>
          </w:tcPr>
          <w:p w14:paraId="75063342" w14:textId="785B3924" w:rsidR="00956BDF" w:rsidRPr="00252F35" w:rsidRDefault="00956BDF" w:rsidP="00956BDF">
            <w:pPr>
              <w:pStyle w:val="TableParagraph"/>
              <w:ind w:right="202"/>
              <w:jc w:val="center"/>
              <w:rPr>
                <w:rFonts w:ascii="Calibri" w:hAnsi="Calibri" w:cs="Calibri"/>
                <w:sz w:val="20"/>
                <w:szCs w:val="20"/>
              </w:rPr>
            </w:pPr>
            <w:r>
              <w:rPr>
                <w:rFonts w:ascii="Calibri" w:hAnsi="Calibri" w:cs="Calibri"/>
                <w:spacing w:val="-5"/>
                <w:sz w:val="20"/>
                <w:szCs w:val="20"/>
              </w:rPr>
              <w:t xml:space="preserve">     </w:t>
            </w:r>
            <w:r w:rsidRPr="00252F35">
              <w:rPr>
                <w:rFonts w:ascii="Calibri" w:hAnsi="Calibri" w:cs="Calibri"/>
                <w:spacing w:val="-5"/>
                <w:sz w:val="20"/>
                <w:szCs w:val="20"/>
              </w:rPr>
              <w:t>30</w:t>
            </w:r>
          </w:p>
        </w:tc>
        <w:tc>
          <w:tcPr>
            <w:tcW w:w="1620" w:type="dxa"/>
            <w:vAlign w:val="center"/>
          </w:tcPr>
          <w:p w14:paraId="235ABAD8" w14:textId="2010CB8F" w:rsidR="00956BDF" w:rsidRDefault="00956BDF" w:rsidP="00956BDF">
            <w:pPr>
              <w:pStyle w:val="TableParagraph"/>
              <w:ind w:right="202"/>
              <w:jc w:val="center"/>
              <w:rPr>
                <w:rFonts w:ascii="Calibri" w:hAnsi="Calibri" w:cs="Calibri"/>
                <w:spacing w:val="-5"/>
                <w:sz w:val="20"/>
                <w:szCs w:val="20"/>
              </w:rPr>
            </w:pPr>
            <w:r>
              <w:rPr>
                <w:rFonts w:ascii="Calibri" w:hAnsi="Calibri" w:cs="Calibri"/>
                <w:spacing w:val="-5"/>
                <w:sz w:val="20"/>
                <w:szCs w:val="20"/>
              </w:rPr>
              <w:t xml:space="preserve">     </w:t>
            </w:r>
            <w:r w:rsidRPr="00252F35">
              <w:rPr>
                <w:rFonts w:ascii="Calibri" w:hAnsi="Calibri" w:cs="Calibri"/>
                <w:spacing w:val="-5"/>
                <w:sz w:val="20"/>
                <w:szCs w:val="20"/>
              </w:rPr>
              <w:t>30</w:t>
            </w:r>
          </w:p>
        </w:tc>
      </w:tr>
    </w:tbl>
    <w:p w14:paraId="0B9ED800" w14:textId="77777777" w:rsidR="00A4713A" w:rsidRPr="00A4713A" w:rsidRDefault="00A4713A">
      <w:pPr>
        <w:rPr>
          <w:rFonts w:ascii="Calibri" w:hAnsi="Calibri" w:cs="Calibri"/>
          <w:sz w:val="20"/>
          <w:szCs w:val="20"/>
        </w:rPr>
      </w:pPr>
    </w:p>
    <w:p w14:paraId="0A583D50" w14:textId="77777777" w:rsidR="00A4713A" w:rsidRPr="00F82F0B" w:rsidRDefault="00A4713A" w:rsidP="00A4713A">
      <w:pPr>
        <w:widowControl w:val="0"/>
        <w:tabs>
          <w:tab w:val="left" w:pos="1245"/>
        </w:tabs>
        <w:autoSpaceDE w:val="0"/>
        <w:autoSpaceDN w:val="0"/>
        <w:spacing w:after="0" w:line="360" w:lineRule="auto"/>
        <w:ind w:right="442"/>
        <w:jc w:val="both"/>
        <w:rPr>
          <w:rFonts w:ascii="Calibri" w:hAnsi="Calibri" w:cs="Calibri"/>
          <w:i/>
          <w:iCs/>
          <w:sz w:val="18"/>
          <w:szCs w:val="18"/>
        </w:rPr>
      </w:pPr>
      <w:r w:rsidRPr="00F82F0B">
        <w:rPr>
          <w:rFonts w:ascii="Calibri" w:hAnsi="Calibri" w:cs="Calibri"/>
          <w:i/>
          <w:iCs/>
          <w:sz w:val="18"/>
          <w:szCs w:val="18"/>
        </w:rPr>
        <w:t xml:space="preserve">The value of securities shall be quantified by the claimant </w:t>
      </w:r>
      <w:proofErr w:type="gramStart"/>
      <w:r w:rsidRPr="00F82F0B">
        <w:rPr>
          <w:rFonts w:ascii="Calibri" w:hAnsi="Calibri" w:cs="Calibri"/>
          <w:i/>
          <w:iCs/>
          <w:sz w:val="18"/>
          <w:szCs w:val="18"/>
        </w:rPr>
        <w:t>on the basis of</w:t>
      </w:r>
      <w:proofErr w:type="gramEnd"/>
      <w:r w:rsidRPr="00F82F0B">
        <w:rPr>
          <w:rFonts w:ascii="Calibri" w:hAnsi="Calibri" w:cs="Calibri"/>
          <w:i/>
          <w:iCs/>
          <w:sz w:val="18"/>
          <w:szCs w:val="18"/>
        </w:rPr>
        <w:t xml:space="preserve"> the previous closing price of such securities at any one of the recognized stock</w:t>
      </w:r>
      <w:r w:rsidRPr="00F82F0B">
        <w:rPr>
          <w:rFonts w:ascii="Calibri" w:hAnsi="Calibri" w:cs="Calibri"/>
          <w:i/>
          <w:iCs/>
          <w:spacing w:val="-5"/>
          <w:sz w:val="18"/>
          <w:szCs w:val="18"/>
        </w:rPr>
        <w:t xml:space="preserve"> </w:t>
      </w:r>
      <w:r w:rsidRPr="00F82F0B">
        <w:rPr>
          <w:rFonts w:ascii="Calibri" w:hAnsi="Calibri" w:cs="Calibri"/>
          <w:i/>
          <w:iCs/>
          <w:sz w:val="18"/>
          <w:szCs w:val="18"/>
        </w:rPr>
        <w:t>exchanges.</w:t>
      </w:r>
      <w:r w:rsidRPr="00F82F0B">
        <w:rPr>
          <w:rFonts w:ascii="Calibri" w:hAnsi="Calibri" w:cs="Calibri"/>
          <w:i/>
          <w:iCs/>
          <w:spacing w:val="-3"/>
          <w:sz w:val="18"/>
          <w:szCs w:val="18"/>
        </w:rPr>
        <w:t xml:space="preserve"> </w:t>
      </w:r>
      <w:r w:rsidRPr="00F82F0B">
        <w:rPr>
          <w:rFonts w:ascii="Calibri" w:hAnsi="Calibri" w:cs="Calibri"/>
          <w:i/>
          <w:iCs/>
          <w:sz w:val="18"/>
          <w:szCs w:val="18"/>
        </w:rPr>
        <w:t>For</w:t>
      </w:r>
      <w:r w:rsidRPr="00F82F0B">
        <w:rPr>
          <w:rFonts w:ascii="Calibri" w:hAnsi="Calibri" w:cs="Calibri"/>
          <w:i/>
          <w:iCs/>
          <w:spacing w:val="-6"/>
          <w:sz w:val="18"/>
          <w:szCs w:val="18"/>
        </w:rPr>
        <w:t xml:space="preserve"> </w:t>
      </w:r>
      <w:r w:rsidRPr="00F82F0B">
        <w:rPr>
          <w:rFonts w:ascii="Calibri" w:hAnsi="Calibri" w:cs="Calibri"/>
          <w:i/>
          <w:iCs/>
          <w:sz w:val="18"/>
          <w:szCs w:val="18"/>
        </w:rPr>
        <w:t>units</w:t>
      </w:r>
      <w:r w:rsidRPr="00F82F0B">
        <w:rPr>
          <w:rFonts w:ascii="Calibri" w:hAnsi="Calibri" w:cs="Calibri"/>
          <w:i/>
          <w:iCs/>
          <w:spacing w:val="-5"/>
          <w:sz w:val="18"/>
          <w:szCs w:val="18"/>
        </w:rPr>
        <w:t xml:space="preserve"> </w:t>
      </w:r>
      <w:r w:rsidRPr="00F82F0B">
        <w:rPr>
          <w:rFonts w:ascii="Calibri" w:hAnsi="Calibri" w:cs="Calibri"/>
          <w:i/>
          <w:iCs/>
          <w:sz w:val="18"/>
          <w:szCs w:val="18"/>
        </w:rPr>
        <w:t>issued</w:t>
      </w:r>
      <w:r w:rsidRPr="00F82F0B">
        <w:rPr>
          <w:rFonts w:ascii="Calibri" w:hAnsi="Calibri" w:cs="Calibri"/>
          <w:i/>
          <w:iCs/>
          <w:spacing w:val="-7"/>
          <w:sz w:val="18"/>
          <w:szCs w:val="18"/>
        </w:rPr>
        <w:t xml:space="preserve"> </w:t>
      </w:r>
      <w:r w:rsidRPr="00F82F0B">
        <w:rPr>
          <w:rFonts w:ascii="Calibri" w:hAnsi="Calibri" w:cs="Calibri"/>
          <w:i/>
          <w:iCs/>
          <w:sz w:val="18"/>
          <w:szCs w:val="18"/>
        </w:rPr>
        <w:t>by</w:t>
      </w:r>
      <w:r w:rsidRPr="00F82F0B">
        <w:rPr>
          <w:rFonts w:ascii="Calibri" w:hAnsi="Calibri" w:cs="Calibri"/>
          <w:i/>
          <w:iCs/>
          <w:spacing w:val="-8"/>
          <w:sz w:val="18"/>
          <w:szCs w:val="18"/>
        </w:rPr>
        <w:t xml:space="preserve"> </w:t>
      </w:r>
      <w:r w:rsidRPr="00F82F0B">
        <w:rPr>
          <w:rFonts w:ascii="Calibri" w:hAnsi="Calibri" w:cs="Calibri"/>
          <w:i/>
          <w:iCs/>
          <w:sz w:val="18"/>
          <w:szCs w:val="18"/>
        </w:rPr>
        <w:t>AMCs,</w:t>
      </w:r>
      <w:r w:rsidRPr="00F82F0B">
        <w:rPr>
          <w:rFonts w:ascii="Calibri" w:hAnsi="Calibri" w:cs="Calibri"/>
          <w:i/>
          <w:iCs/>
          <w:spacing w:val="-2"/>
          <w:sz w:val="18"/>
          <w:szCs w:val="18"/>
        </w:rPr>
        <w:t xml:space="preserve"> </w:t>
      </w:r>
      <w:r w:rsidRPr="00F82F0B">
        <w:rPr>
          <w:rFonts w:ascii="Calibri" w:hAnsi="Calibri" w:cs="Calibri"/>
          <w:i/>
          <w:iCs/>
          <w:sz w:val="18"/>
          <w:szCs w:val="18"/>
        </w:rPr>
        <w:t>last</w:t>
      </w:r>
      <w:r w:rsidRPr="00F82F0B">
        <w:rPr>
          <w:rFonts w:ascii="Calibri" w:hAnsi="Calibri" w:cs="Calibri"/>
          <w:i/>
          <w:iCs/>
          <w:spacing w:val="-5"/>
          <w:sz w:val="18"/>
          <w:szCs w:val="18"/>
        </w:rPr>
        <w:t xml:space="preserve"> </w:t>
      </w:r>
      <w:r w:rsidRPr="00F82F0B">
        <w:rPr>
          <w:rFonts w:ascii="Calibri" w:hAnsi="Calibri" w:cs="Calibri"/>
          <w:i/>
          <w:iCs/>
          <w:sz w:val="18"/>
          <w:szCs w:val="18"/>
        </w:rPr>
        <w:t>available</w:t>
      </w:r>
      <w:r w:rsidRPr="00F82F0B">
        <w:rPr>
          <w:rFonts w:ascii="Calibri" w:hAnsi="Calibri" w:cs="Calibri"/>
          <w:i/>
          <w:iCs/>
          <w:spacing w:val="-4"/>
          <w:sz w:val="18"/>
          <w:szCs w:val="18"/>
        </w:rPr>
        <w:t xml:space="preserve"> </w:t>
      </w:r>
      <w:r w:rsidRPr="00F82F0B">
        <w:rPr>
          <w:rFonts w:ascii="Calibri" w:hAnsi="Calibri" w:cs="Calibri"/>
          <w:i/>
          <w:iCs/>
          <w:sz w:val="18"/>
          <w:szCs w:val="18"/>
        </w:rPr>
        <w:t>Net</w:t>
      </w:r>
      <w:r w:rsidRPr="00F82F0B">
        <w:rPr>
          <w:rFonts w:ascii="Calibri" w:hAnsi="Calibri" w:cs="Calibri"/>
          <w:i/>
          <w:iCs/>
          <w:spacing w:val="-5"/>
          <w:sz w:val="18"/>
          <w:szCs w:val="18"/>
        </w:rPr>
        <w:t xml:space="preserve"> </w:t>
      </w:r>
      <w:r w:rsidRPr="00F82F0B">
        <w:rPr>
          <w:rFonts w:ascii="Calibri" w:hAnsi="Calibri" w:cs="Calibri"/>
          <w:i/>
          <w:iCs/>
          <w:sz w:val="18"/>
          <w:szCs w:val="18"/>
        </w:rPr>
        <w:t>Asset</w:t>
      </w:r>
      <w:r w:rsidRPr="00F82F0B">
        <w:rPr>
          <w:rFonts w:ascii="Calibri" w:hAnsi="Calibri" w:cs="Calibri"/>
          <w:i/>
          <w:iCs/>
          <w:spacing w:val="-5"/>
          <w:sz w:val="18"/>
          <w:szCs w:val="18"/>
        </w:rPr>
        <w:t xml:space="preserve"> </w:t>
      </w:r>
      <w:r w:rsidRPr="00F82F0B">
        <w:rPr>
          <w:rFonts w:ascii="Calibri" w:hAnsi="Calibri" w:cs="Calibri"/>
          <w:i/>
          <w:iCs/>
          <w:sz w:val="18"/>
          <w:szCs w:val="18"/>
        </w:rPr>
        <w:t>Value (NAV) shall be considered.</w:t>
      </w:r>
    </w:p>
    <w:p w14:paraId="7E908C03" w14:textId="77777777" w:rsidR="00A4713A" w:rsidRPr="00A4713A" w:rsidRDefault="00A4713A">
      <w:pPr>
        <w:rPr>
          <w:rFonts w:ascii="Calibri" w:hAnsi="Calibri" w:cs="Calibri"/>
          <w:sz w:val="20"/>
          <w:szCs w:val="20"/>
        </w:rPr>
      </w:pPr>
    </w:p>
    <w:p w14:paraId="7FBE0A98" w14:textId="77777777" w:rsidR="00C0075D" w:rsidRPr="0027132E" w:rsidRDefault="00C0075D" w:rsidP="00C0075D">
      <w:pPr>
        <w:pStyle w:val="ListParagraph"/>
        <w:numPr>
          <w:ilvl w:val="0"/>
          <w:numId w:val="2"/>
        </w:numPr>
        <w:spacing w:line="360" w:lineRule="auto"/>
        <w:rPr>
          <w:rFonts w:ascii="Calibri" w:hAnsi="Calibri" w:cs="Calibri"/>
          <w:b/>
          <w:bCs/>
        </w:rPr>
      </w:pPr>
      <w:r w:rsidRPr="0027132E">
        <w:rPr>
          <w:rFonts w:ascii="Calibri" w:hAnsi="Calibri" w:cs="Calibri"/>
          <w:b/>
          <w:bCs/>
        </w:rPr>
        <w:t>Standard Procedure for Submission of Claims:</w:t>
      </w:r>
    </w:p>
    <w:p w14:paraId="2CFD615D" w14:textId="5B70363B" w:rsidR="00C0075D" w:rsidRPr="0027132E" w:rsidRDefault="00AA01F7" w:rsidP="0027132E">
      <w:pPr>
        <w:pStyle w:val="ListParagraph"/>
        <w:numPr>
          <w:ilvl w:val="1"/>
          <w:numId w:val="2"/>
        </w:numPr>
        <w:spacing w:line="360" w:lineRule="auto"/>
        <w:jc w:val="both"/>
        <w:rPr>
          <w:rFonts w:ascii="Calibri" w:hAnsi="Calibri" w:cs="Calibri"/>
          <w:b/>
          <w:bCs/>
          <w:sz w:val="20"/>
          <w:szCs w:val="20"/>
        </w:rPr>
      </w:pPr>
      <w:r>
        <w:rPr>
          <w:rFonts w:ascii="Calibri" w:hAnsi="Calibri" w:cs="Calibri"/>
          <w:sz w:val="20"/>
          <w:szCs w:val="20"/>
        </w:rPr>
        <w:t xml:space="preserve">The </w:t>
      </w:r>
      <w:r w:rsidR="00C0075D" w:rsidRPr="0027132E">
        <w:rPr>
          <w:rFonts w:ascii="Calibri" w:hAnsi="Calibri" w:cs="Calibri"/>
          <w:sz w:val="20"/>
          <w:szCs w:val="20"/>
        </w:rPr>
        <w:t>Modes and procedure for submission of claim</w:t>
      </w:r>
      <w:r>
        <w:rPr>
          <w:rFonts w:ascii="Calibri" w:hAnsi="Calibri" w:cs="Calibri"/>
          <w:sz w:val="20"/>
          <w:szCs w:val="20"/>
        </w:rPr>
        <w:t xml:space="preserve"> are as follows:</w:t>
      </w:r>
    </w:p>
    <w:p w14:paraId="263BABCA" w14:textId="6E31AB09" w:rsidR="00C0075D" w:rsidRPr="0027132E" w:rsidRDefault="00956BDF" w:rsidP="0027132E">
      <w:pPr>
        <w:pStyle w:val="ListParagraph"/>
        <w:numPr>
          <w:ilvl w:val="2"/>
          <w:numId w:val="2"/>
        </w:numPr>
        <w:spacing w:line="360" w:lineRule="auto"/>
        <w:jc w:val="both"/>
        <w:rPr>
          <w:rFonts w:ascii="Calibri" w:hAnsi="Calibri" w:cs="Calibri"/>
          <w:b/>
          <w:bCs/>
          <w:sz w:val="20"/>
          <w:szCs w:val="20"/>
        </w:rPr>
      </w:pPr>
      <w:r w:rsidRPr="0027132E">
        <w:rPr>
          <w:rFonts w:ascii="Calibri" w:hAnsi="Calibri" w:cs="Calibri"/>
          <w:sz w:val="20"/>
          <w:szCs w:val="20"/>
        </w:rPr>
        <w:t>NU Investors</w:t>
      </w:r>
      <w:r w:rsidR="00C0075D" w:rsidRPr="0027132E">
        <w:rPr>
          <w:rFonts w:ascii="Calibri" w:hAnsi="Calibri" w:cs="Calibri"/>
          <w:sz w:val="20"/>
          <w:szCs w:val="20"/>
        </w:rPr>
        <w:t xml:space="preserve"> shall necessarily use </w:t>
      </w:r>
      <w:proofErr w:type="spellStart"/>
      <w:r w:rsidR="00C0075D" w:rsidRPr="0027132E">
        <w:rPr>
          <w:rFonts w:ascii="Calibri" w:hAnsi="Calibri" w:cs="Calibri"/>
          <w:sz w:val="20"/>
          <w:szCs w:val="20"/>
        </w:rPr>
        <w:t>standardised</w:t>
      </w:r>
      <w:proofErr w:type="spellEnd"/>
      <w:r w:rsidR="00C0075D" w:rsidRPr="0027132E">
        <w:rPr>
          <w:rFonts w:ascii="Calibri" w:hAnsi="Calibri" w:cs="Calibri"/>
          <w:sz w:val="20"/>
          <w:szCs w:val="20"/>
        </w:rPr>
        <w:t xml:space="preserve"> forms in the following formats for receiving the claims and other documents:</w:t>
      </w:r>
    </w:p>
    <w:p w14:paraId="4D3D8108" w14:textId="10B3811E" w:rsidR="00AA01F7" w:rsidRPr="00AA01F7" w:rsidRDefault="00AA01F7" w:rsidP="0027132E">
      <w:pPr>
        <w:pStyle w:val="ListParagraph"/>
        <w:numPr>
          <w:ilvl w:val="3"/>
          <w:numId w:val="2"/>
        </w:numPr>
        <w:spacing w:line="360" w:lineRule="auto"/>
        <w:jc w:val="both"/>
        <w:rPr>
          <w:rFonts w:ascii="Calibri" w:hAnsi="Calibri" w:cs="Calibri"/>
          <w:b/>
          <w:bCs/>
          <w:sz w:val="20"/>
          <w:szCs w:val="20"/>
        </w:rPr>
      </w:pPr>
      <w:r>
        <w:rPr>
          <w:rFonts w:ascii="Calibri" w:hAnsi="Calibri" w:cs="Calibri"/>
          <w:sz w:val="20"/>
          <w:szCs w:val="20"/>
        </w:rPr>
        <w:t>The document requirement for nomination and without nomination are available on page 5 of this document (</w:t>
      </w:r>
      <w:r w:rsidRPr="00AA01F7">
        <w:rPr>
          <w:rFonts w:ascii="Calibri" w:hAnsi="Calibri" w:cs="Calibri"/>
          <w:b/>
          <w:bCs/>
          <w:sz w:val="20"/>
          <w:szCs w:val="20"/>
        </w:rPr>
        <w:t>Annexure 1 - Documentation requirements for transmission</w:t>
      </w:r>
      <w:r>
        <w:rPr>
          <w:rFonts w:ascii="Calibri" w:hAnsi="Calibri" w:cs="Calibri"/>
          <w:b/>
          <w:bCs/>
          <w:sz w:val="20"/>
          <w:szCs w:val="20"/>
        </w:rPr>
        <w:t>)</w:t>
      </w:r>
      <w:r>
        <w:rPr>
          <w:rFonts w:ascii="Calibri" w:hAnsi="Calibri" w:cs="Calibri"/>
          <w:sz w:val="20"/>
          <w:szCs w:val="20"/>
        </w:rPr>
        <w:t>.</w:t>
      </w:r>
    </w:p>
    <w:p w14:paraId="7530C0C0" w14:textId="29B62F33" w:rsidR="00C0075D" w:rsidRPr="0027132E" w:rsidRDefault="00C0075D" w:rsidP="0027132E">
      <w:pPr>
        <w:pStyle w:val="ListParagraph"/>
        <w:numPr>
          <w:ilvl w:val="3"/>
          <w:numId w:val="2"/>
        </w:numPr>
        <w:spacing w:line="360" w:lineRule="auto"/>
        <w:jc w:val="both"/>
        <w:rPr>
          <w:rFonts w:ascii="Calibri" w:hAnsi="Calibri" w:cs="Calibri"/>
          <w:b/>
          <w:bCs/>
          <w:sz w:val="20"/>
          <w:szCs w:val="20"/>
        </w:rPr>
      </w:pPr>
      <w:r w:rsidRPr="0027132E">
        <w:rPr>
          <w:rFonts w:ascii="Calibri" w:hAnsi="Calibri" w:cs="Calibri"/>
          <w:sz w:val="20"/>
          <w:szCs w:val="20"/>
        </w:rPr>
        <w:t>Transmission Request form-cum-Undertaking on plain paper for claims under QTP category – (</w:t>
      </w:r>
      <w:r w:rsidR="0027132E" w:rsidRPr="00AA01F7">
        <w:rPr>
          <w:rFonts w:ascii="Calibri" w:hAnsi="Calibri" w:cs="Calibri"/>
          <w:b/>
          <w:bCs/>
          <w:sz w:val="20"/>
          <w:szCs w:val="20"/>
        </w:rPr>
        <w:t xml:space="preserve">Annexure </w:t>
      </w:r>
      <w:r w:rsidR="00AA01F7" w:rsidRPr="00AA01F7">
        <w:rPr>
          <w:rFonts w:ascii="Calibri" w:hAnsi="Calibri" w:cs="Calibri"/>
          <w:b/>
          <w:bCs/>
          <w:sz w:val="20"/>
          <w:szCs w:val="20"/>
        </w:rPr>
        <w:t>2</w:t>
      </w:r>
      <w:r w:rsidR="0027132E" w:rsidRPr="00AA01F7">
        <w:rPr>
          <w:rFonts w:ascii="Calibri" w:hAnsi="Calibri" w:cs="Calibri"/>
          <w:b/>
          <w:bCs/>
          <w:sz w:val="20"/>
          <w:szCs w:val="20"/>
        </w:rPr>
        <w:t xml:space="preserve"> - </w:t>
      </w:r>
      <w:r w:rsidR="00956BDF" w:rsidRPr="00AA01F7">
        <w:rPr>
          <w:rFonts w:ascii="Calibri" w:hAnsi="Calibri" w:cs="Calibri"/>
          <w:b/>
          <w:bCs/>
          <w:sz w:val="20"/>
          <w:szCs w:val="20"/>
        </w:rPr>
        <w:t>Transmission Form - QTP</w:t>
      </w:r>
      <w:r w:rsidRPr="0027132E">
        <w:rPr>
          <w:rFonts w:ascii="Calibri" w:hAnsi="Calibri" w:cs="Calibri"/>
          <w:sz w:val="20"/>
          <w:szCs w:val="20"/>
        </w:rPr>
        <w:t>),</w:t>
      </w:r>
    </w:p>
    <w:p w14:paraId="10D3C88A" w14:textId="24D99DB0" w:rsidR="00C0075D" w:rsidRPr="0027132E" w:rsidRDefault="00C0075D" w:rsidP="0027132E">
      <w:pPr>
        <w:pStyle w:val="ListParagraph"/>
        <w:numPr>
          <w:ilvl w:val="3"/>
          <w:numId w:val="2"/>
        </w:numPr>
        <w:spacing w:line="360" w:lineRule="auto"/>
        <w:jc w:val="both"/>
        <w:rPr>
          <w:rFonts w:ascii="Calibri" w:hAnsi="Calibri" w:cs="Calibri"/>
          <w:b/>
          <w:bCs/>
          <w:sz w:val="20"/>
          <w:szCs w:val="20"/>
        </w:rPr>
      </w:pPr>
      <w:r w:rsidRPr="0027132E">
        <w:rPr>
          <w:rFonts w:ascii="Calibri" w:hAnsi="Calibri" w:cs="Calibri"/>
          <w:sz w:val="20"/>
          <w:szCs w:val="20"/>
        </w:rPr>
        <w:t xml:space="preserve">Transmission Request Form for claims other than QTP category – </w:t>
      </w:r>
      <w:r w:rsidR="00956BDF" w:rsidRPr="0027132E">
        <w:rPr>
          <w:rFonts w:ascii="Calibri" w:hAnsi="Calibri" w:cs="Calibri"/>
          <w:sz w:val="20"/>
          <w:szCs w:val="20"/>
        </w:rPr>
        <w:t>(</w:t>
      </w:r>
      <w:r w:rsidR="0027132E" w:rsidRPr="00AA01F7">
        <w:rPr>
          <w:rFonts w:ascii="Calibri" w:hAnsi="Calibri" w:cs="Calibri"/>
          <w:b/>
          <w:bCs/>
          <w:sz w:val="20"/>
          <w:szCs w:val="20"/>
        </w:rPr>
        <w:t xml:space="preserve">Annexure </w:t>
      </w:r>
      <w:r w:rsidR="00AA01F7" w:rsidRPr="00AA01F7">
        <w:rPr>
          <w:rFonts w:ascii="Calibri" w:hAnsi="Calibri" w:cs="Calibri"/>
          <w:b/>
          <w:bCs/>
          <w:sz w:val="20"/>
          <w:szCs w:val="20"/>
        </w:rPr>
        <w:t>3</w:t>
      </w:r>
      <w:r w:rsidR="0027132E" w:rsidRPr="00AA01F7">
        <w:rPr>
          <w:rFonts w:ascii="Calibri" w:hAnsi="Calibri" w:cs="Calibri"/>
          <w:b/>
          <w:bCs/>
          <w:sz w:val="20"/>
          <w:szCs w:val="20"/>
        </w:rPr>
        <w:t xml:space="preserve"> - </w:t>
      </w:r>
      <w:r w:rsidR="00956BDF" w:rsidRPr="00AA01F7">
        <w:rPr>
          <w:rFonts w:ascii="Calibri" w:hAnsi="Calibri" w:cs="Calibri"/>
          <w:b/>
          <w:bCs/>
          <w:sz w:val="20"/>
          <w:szCs w:val="20"/>
        </w:rPr>
        <w:t>Transmission Form - Other than QTP</w:t>
      </w:r>
      <w:r w:rsidRPr="0027132E">
        <w:rPr>
          <w:rFonts w:ascii="Calibri" w:hAnsi="Calibri" w:cs="Calibri"/>
          <w:sz w:val="20"/>
          <w:szCs w:val="20"/>
        </w:rPr>
        <w:t>),</w:t>
      </w:r>
    </w:p>
    <w:p w14:paraId="42EA3871" w14:textId="04412E01" w:rsidR="00C0075D" w:rsidRPr="0027132E" w:rsidRDefault="00C0075D" w:rsidP="0027132E">
      <w:pPr>
        <w:pStyle w:val="ListParagraph"/>
        <w:numPr>
          <w:ilvl w:val="3"/>
          <w:numId w:val="2"/>
        </w:numPr>
        <w:spacing w:line="360" w:lineRule="auto"/>
        <w:jc w:val="both"/>
        <w:rPr>
          <w:rFonts w:ascii="Calibri" w:hAnsi="Calibri" w:cs="Calibri"/>
          <w:b/>
          <w:bCs/>
          <w:sz w:val="20"/>
          <w:szCs w:val="20"/>
        </w:rPr>
      </w:pPr>
      <w:proofErr w:type="spellStart"/>
      <w:r w:rsidRPr="0027132E">
        <w:rPr>
          <w:rFonts w:ascii="Calibri" w:hAnsi="Calibri" w:cs="Calibri"/>
          <w:sz w:val="20"/>
          <w:szCs w:val="20"/>
        </w:rPr>
        <w:t>Notarised</w:t>
      </w:r>
      <w:proofErr w:type="spellEnd"/>
      <w:r w:rsidRPr="0027132E">
        <w:rPr>
          <w:rFonts w:ascii="Calibri" w:hAnsi="Calibri" w:cs="Calibri"/>
          <w:sz w:val="20"/>
          <w:szCs w:val="20"/>
        </w:rPr>
        <w:t xml:space="preserve"> indemnity bond indemnifying the processing entity (</w:t>
      </w:r>
      <w:r w:rsidRPr="00AA01F7">
        <w:rPr>
          <w:rFonts w:ascii="Calibri" w:hAnsi="Calibri" w:cs="Calibri"/>
          <w:b/>
          <w:bCs/>
          <w:sz w:val="20"/>
          <w:szCs w:val="20"/>
        </w:rPr>
        <w:t>Annexure</w:t>
      </w:r>
      <w:r w:rsidR="0027132E" w:rsidRPr="00AA01F7">
        <w:rPr>
          <w:rFonts w:ascii="Calibri" w:hAnsi="Calibri" w:cs="Calibri"/>
          <w:b/>
          <w:bCs/>
          <w:sz w:val="20"/>
          <w:szCs w:val="20"/>
        </w:rPr>
        <w:t xml:space="preserve"> </w:t>
      </w:r>
      <w:r w:rsidR="00AA01F7" w:rsidRPr="00AA01F7">
        <w:rPr>
          <w:rFonts w:ascii="Calibri" w:hAnsi="Calibri" w:cs="Calibri"/>
          <w:b/>
          <w:bCs/>
          <w:sz w:val="20"/>
          <w:szCs w:val="20"/>
        </w:rPr>
        <w:t>4</w:t>
      </w:r>
      <w:r w:rsidR="0027132E" w:rsidRPr="00AA01F7">
        <w:rPr>
          <w:rFonts w:ascii="Calibri" w:hAnsi="Calibri" w:cs="Calibri"/>
          <w:b/>
          <w:bCs/>
          <w:sz w:val="20"/>
          <w:szCs w:val="20"/>
        </w:rPr>
        <w:t xml:space="preserve"> - </w:t>
      </w:r>
      <w:proofErr w:type="spellStart"/>
      <w:r w:rsidR="0027132E" w:rsidRPr="00AA01F7">
        <w:rPr>
          <w:rFonts w:ascii="Calibri" w:hAnsi="Calibri" w:cs="Calibri"/>
          <w:b/>
          <w:bCs/>
          <w:sz w:val="20"/>
          <w:szCs w:val="20"/>
        </w:rPr>
        <w:t>Notarised</w:t>
      </w:r>
      <w:proofErr w:type="spellEnd"/>
      <w:r w:rsidR="0027132E" w:rsidRPr="00AA01F7">
        <w:rPr>
          <w:rFonts w:ascii="Calibri" w:hAnsi="Calibri" w:cs="Calibri"/>
          <w:b/>
          <w:bCs/>
          <w:sz w:val="20"/>
          <w:szCs w:val="20"/>
        </w:rPr>
        <w:t xml:space="preserve"> indemnity bond indemnifying the processing entit</w:t>
      </w:r>
      <w:r w:rsidR="0027132E" w:rsidRPr="0027132E">
        <w:rPr>
          <w:rFonts w:ascii="Calibri" w:hAnsi="Calibri" w:cs="Calibri"/>
          <w:sz w:val="20"/>
          <w:szCs w:val="20"/>
        </w:rPr>
        <w:t>y</w:t>
      </w:r>
      <w:r w:rsidRPr="0027132E">
        <w:rPr>
          <w:rFonts w:ascii="Calibri" w:hAnsi="Calibri" w:cs="Calibri"/>
          <w:sz w:val="20"/>
          <w:szCs w:val="20"/>
        </w:rPr>
        <w:t>), and</w:t>
      </w:r>
    </w:p>
    <w:p w14:paraId="1454CD77" w14:textId="20F72859" w:rsidR="00C0075D" w:rsidRPr="0027132E" w:rsidRDefault="00C0075D" w:rsidP="0027132E">
      <w:pPr>
        <w:pStyle w:val="ListParagraph"/>
        <w:numPr>
          <w:ilvl w:val="3"/>
          <w:numId w:val="2"/>
        </w:numPr>
        <w:spacing w:line="360" w:lineRule="auto"/>
        <w:jc w:val="both"/>
        <w:rPr>
          <w:rFonts w:ascii="Calibri" w:hAnsi="Calibri" w:cs="Calibri"/>
          <w:b/>
          <w:bCs/>
          <w:sz w:val="20"/>
          <w:szCs w:val="20"/>
        </w:rPr>
      </w:pPr>
      <w:proofErr w:type="spellStart"/>
      <w:r w:rsidRPr="0027132E">
        <w:rPr>
          <w:rFonts w:ascii="Calibri" w:hAnsi="Calibri" w:cs="Calibri"/>
          <w:sz w:val="20"/>
          <w:szCs w:val="20"/>
        </w:rPr>
        <w:t>Notarised</w:t>
      </w:r>
      <w:proofErr w:type="spellEnd"/>
      <w:r w:rsidRPr="0027132E">
        <w:rPr>
          <w:rFonts w:ascii="Calibri" w:hAnsi="Calibri" w:cs="Calibri"/>
          <w:sz w:val="20"/>
          <w:szCs w:val="20"/>
        </w:rPr>
        <w:t xml:space="preserve"> affidavit-cum-NOC from legal heirs, as applicable, confirming identification and claim of legal ownership to the securities and no objection (</w:t>
      </w:r>
      <w:r w:rsidRPr="00AA01F7">
        <w:rPr>
          <w:rFonts w:ascii="Calibri" w:hAnsi="Calibri" w:cs="Calibri"/>
          <w:b/>
          <w:bCs/>
          <w:sz w:val="20"/>
          <w:szCs w:val="20"/>
        </w:rPr>
        <w:t>Annexure</w:t>
      </w:r>
      <w:r w:rsidR="0027132E" w:rsidRPr="00AA01F7">
        <w:rPr>
          <w:rFonts w:ascii="Calibri" w:hAnsi="Calibri" w:cs="Calibri"/>
          <w:b/>
          <w:bCs/>
          <w:sz w:val="20"/>
          <w:szCs w:val="20"/>
        </w:rPr>
        <w:t xml:space="preserve"> </w:t>
      </w:r>
      <w:r w:rsidR="00AA01F7" w:rsidRPr="00AA01F7">
        <w:rPr>
          <w:rFonts w:ascii="Calibri" w:hAnsi="Calibri" w:cs="Calibri"/>
          <w:b/>
          <w:bCs/>
          <w:sz w:val="20"/>
          <w:szCs w:val="20"/>
        </w:rPr>
        <w:t>5</w:t>
      </w:r>
      <w:r w:rsidR="0027132E" w:rsidRPr="00AA01F7">
        <w:rPr>
          <w:rFonts w:ascii="Calibri" w:hAnsi="Calibri" w:cs="Calibri"/>
          <w:b/>
          <w:bCs/>
          <w:sz w:val="20"/>
          <w:szCs w:val="20"/>
        </w:rPr>
        <w:t xml:space="preserve"> - </w:t>
      </w:r>
      <w:proofErr w:type="spellStart"/>
      <w:r w:rsidR="0027132E" w:rsidRPr="00AA01F7">
        <w:rPr>
          <w:rFonts w:ascii="Calibri" w:hAnsi="Calibri" w:cs="Calibri"/>
          <w:b/>
          <w:bCs/>
          <w:sz w:val="20"/>
          <w:szCs w:val="20"/>
        </w:rPr>
        <w:t>Notarised</w:t>
      </w:r>
      <w:proofErr w:type="spellEnd"/>
      <w:r w:rsidR="0027132E" w:rsidRPr="00AA01F7">
        <w:rPr>
          <w:rFonts w:ascii="Calibri" w:hAnsi="Calibri" w:cs="Calibri"/>
          <w:b/>
          <w:bCs/>
          <w:sz w:val="20"/>
          <w:szCs w:val="20"/>
        </w:rPr>
        <w:t xml:space="preserve"> affidavit-cum-NOC from legal heirs</w:t>
      </w:r>
      <w:r w:rsidRPr="0027132E">
        <w:rPr>
          <w:rFonts w:ascii="Calibri" w:hAnsi="Calibri" w:cs="Calibri"/>
          <w:sz w:val="20"/>
          <w:szCs w:val="20"/>
        </w:rPr>
        <w:t>).</w:t>
      </w:r>
    </w:p>
    <w:p w14:paraId="41B5F9B9" w14:textId="77777777" w:rsidR="00C0075D" w:rsidRPr="0027132E" w:rsidRDefault="00C0075D" w:rsidP="0027132E">
      <w:pPr>
        <w:pStyle w:val="ListParagraph"/>
        <w:spacing w:line="360" w:lineRule="auto"/>
        <w:ind w:left="1728"/>
        <w:jc w:val="both"/>
        <w:rPr>
          <w:rFonts w:ascii="Calibri" w:hAnsi="Calibri" w:cs="Calibri"/>
          <w:b/>
          <w:bCs/>
          <w:sz w:val="20"/>
          <w:szCs w:val="20"/>
        </w:rPr>
      </w:pPr>
    </w:p>
    <w:p w14:paraId="771BADDF" w14:textId="6968C8B3" w:rsidR="00C0075D" w:rsidRPr="0027132E" w:rsidRDefault="00956BDF" w:rsidP="0027132E">
      <w:pPr>
        <w:pStyle w:val="ListParagraph"/>
        <w:numPr>
          <w:ilvl w:val="2"/>
          <w:numId w:val="2"/>
        </w:numPr>
        <w:spacing w:line="360" w:lineRule="auto"/>
        <w:jc w:val="both"/>
        <w:rPr>
          <w:rFonts w:ascii="Calibri" w:hAnsi="Calibri" w:cs="Calibri"/>
          <w:b/>
          <w:bCs/>
          <w:sz w:val="20"/>
          <w:szCs w:val="20"/>
        </w:rPr>
      </w:pPr>
      <w:r w:rsidRPr="0027132E">
        <w:rPr>
          <w:rFonts w:ascii="Calibri" w:hAnsi="Calibri" w:cs="Calibri"/>
          <w:sz w:val="20"/>
          <w:szCs w:val="20"/>
        </w:rPr>
        <w:lastRenderedPageBreak/>
        <w:t>NU Investors</w:t>
      </w:r>
      <w:r w:rsidR="00C0075D" w:rsidRPr="0027132E">
        <w:rPr>
          <w:rFonts w:ascii="Calibri" w:hAnsi="Calibri" w:cs="Calibri"/>
          <w:sz w:val="20"/>
          <w:szCs w:val="20"/>
        </w:rPr>
        <w:t xml:space="preserve"> </w:t>
      </w:r>
      <w:r w:rsidRPr="0027132E">
        <w:rPr>
          <w:rFonts w:ascii="Calibri" w:hAnsi="Calibri" w:cs="Calibri"/>
          <w:sz w:val="20"/>
          <w:szCs w:val="20"/>
        </w:rPr>
        <w:t>has</w:t>
      </w:r>
      <w:r w:rsidR="00C0075D" w:rsidRPr="0027132E">
        <w:rPr>
          <w:rFonts w:ascii="Calibri" w:hAnsi="Calibri" w:cs="Calibri"/>
          <w:sz w:val="20"/>
          <w:szCs w:val="20"/>
        </w:rPr>
        <w:t xml:space="preserve"> made available </w:t>
      </w:r>
      <w:r w:rsidRPr="0027132E">
        <w:rPr>
          <w:rFonts w:ascii="Calibri" w:hAnsi="Calibri" w:cs="Calibri"/>
          <w:sz w:val="20"/>
          <w:szCs w:val="20"/>
        </w:rPr>
        <w:t>these forms</w:t>
      </w:r>
      <w:r w:rsidR="00C0075D" w:rsidRPr="0027132E">
        <w:rPr>
          <w:rFonts w:ascii="Calibri" w:hAnsi="Calibri" w:cs="Calibri"/>
          <w:sz w:val="20"/>
          <w:szCs w:val="20"/>
        </w:rPr>
        <w:t xml:space="preserve"> to the claimant in physical mode as well as on website along with the list of documents to be submitted by a claimant and the procedure to be followed for settlement of claims in various scenarios.</w:t>
      </w:r>
    </w:p>
    <w:p w14:paraId="38840CD0" w14:textId="77777777" w:rsidR="00C0075D" w:rsidRPr="0027132E" w:rsidRDefault="00C0075D" w:rsidP="0027132E">
      <w:pPr>
        <w:pStyle w:val="ListParagraph"/>
        <w:spacing w:line="360" w:lineRule="auto"/>
        <w:ind w:left="1224"/>
        <w:jc w:val="both"/>
        <w:rPr>
          <w:rFonts w:ascii="Calibri" w:hAnsi="Calibri" w:cs="Calibri"/>
          <w:b/>
          <w:bCs/>
          <w:sz w:val="20"/>
          <w:szCs w:val="20"/>
        </w:rPr>
      </w:pPr>
    </w:p>
    <w:p w14:paraId="53A0BB3E" w14:textId="7340DA9C" w:rsidR="00C0075D" w:rsidRPr="0027132E" w:rsidRDefault="00956BDF" w:rsidP="0027132E">
      <w:pPr>
        <w:pStyle w:val="ListParagraph"/>
        <w:numPr>
          <w:ilvl w:val="2"/>
          <w:numId w:val="2"/>
        </w:numPr>
        <w:spacing w:line="360" w:lineRule="auto"/>
        <w:jc w:val="both"/>
        <w:rPr>
          <w:rFonts w:ascii="Calibri" w:hAnsi="Calibri" w:cs="Calibri"/>
          <w:b/>
          <w:bCs/>
          <w:sz w:val="20"/>
          <w:szCs w:val="20"/>
        </w:rPr>
      </w:pPr>
      <w:r w:rsidRPr="0027132E">
        <w:rPr>
          <w:rFonts w:ascii="Calibri" w:hAnsi="Calibri" w:cs="Calibri"/>
          <w:sz w:val="20"/>
          <w:szCs w:val="20"/>
        </w:rPr>
        <w:t>NU Investors</w:t>
      </w:r>
      <w:r w:rsidR="00C0075D" w:rsidRPr="0027132E">
        <w:rPr>
          <w:rFonts w:ascii="Calibri" w:hAnsi="Calibri" w:cs="Calibri"/>
          <w:sz w:val="20"/>
          <w:szCs w:val="20"/>
        </w:rPr>
        <w:t xml:space="preserve"> shall acknowledge the receipt of claim once the documents are submitted by the claimant. Also, while issuing such acknowledgement, the </w:t>
      </w:r>
      <w:r w:rsidRPr="0027132E">
        <w:rPr>
          <w:rFonts w:ascii="Calibri" w:hAnsi="Calibri" w:cs="Calibri"/>
          <w:sz w:val="20"/>
          <w:szCs w:val="20"/>
        </w:rPr>
        <w:t>NU Investors</w:t>
      </w:r>
      <w:r w:rsidR="00C0075D" w:rsidRPr="0027132E">
        <w:rPr>
          <w:rFonts w:ascii="Calibri" w:hAnsi="Calibri" w:cs="Calibri"/>
          <w:sz w:val="20"/>
          <w:szCs w:val="20"/>
        </w:rPr>
        <w:t xml:space="preserve"> shall, at that time </w:t>
      </w:r>
      <w:proofErr w:type="gramStart"/>
      <w:r w:rsidR="00C0075D" w:rsidRPr="0027132E">
        <w:rPr>
          <w:rFonts w:ascii="Calibri" w:hAnsi="Calibri" w:cs="Calibri"/>
          <w:sz w:val="20"/>
          <w:szCs w:val="20"/>
        </w:rPr>
        <w:t>itself</w:t>
      </w:r>
      <w:proofErr w:type="gramEnd"/>
      <w:r w:rsidR="00C0075D" w:rsidRPr="0027132E">
        <w:rPr>
          <w:rFonts w:ascii="Calibri" w:hAnsi="Calibri" w:cs="Calibri"/>
          <w:sz w:val="20"/>
          <w:szCs w:val="20"/>
        </w:rPr>
        <w:t>, inform the claimant about any pending or missing or incomplete or incorrect documents.</w:t>
      </w:r>
    </w:p>
    <w:p w14:paraId="61EE27BC" w14:textId="77777777" w:rsidR="00C0075D" w:rsidRPr="0027132E" w:rsidRDefault="00C0075D" w:rsidP="0027132E">
      <w:pPr>
        <w:pStyle w:val="ListParagraph"/>
        <w:jc w:val="both"/>
        <w:rPr>
          <w:rFonts w:ascii="Calibri" w:hAnsi="Calibri" w:cs="Calibri"/>
          <w:b/>
          <w:bCs/>
          <w:sz w:val="20"/>
          <w:szCs w:val="20"/>
        </w:rPr>
      </w:pPr>
    </w:p>
    <w:p w14:paraId="1AD05D39" w14:textId="130FD73C" w:rsidR="00C0075D" w:rsidRPr="0027132E" w:rsidRDefault="00C0075D" w:rsidP="0027132E">
      <w:pPr>
        <w:pStyle w:val="ListParagraph"/>
        <w:numPr>
          <w:ilvl w:val="2"/>
          <w:numId w:val="2"/>
        </w:numPr>
        <w:spacing w:line="360" w:lineRule="auto"/>
        <w:jc w:val="both"/>
        <w:rPr>
          <w:rFonts w:ascii="Calibri" w:hAnsi="Calibri" w:cs="Calibri"/>
          <w:b/>
          <w:bCs/>
          <w:sz w:val="20"/>
          <w:szCs w:val="20"/>
        </w:rPr>
      </w:pPr>
      <w:r w:rsidRPr="0027132E">
        <w:rPr>
          <w:rFonts w:ascii="Calibri" w:hAnsi="Calibri" w:cs="Calibri"/>
          <w:sz w:val="20"/>
          <w:szCs w:val="20"/>
        </w:rPr>
        <w:t xml:space="preserve">On subsequent submission of all the required documents, </w:t>
      </w:r>
      <w:r w:rsidR="00956BDF" w:rsidRPr="0027132E">
        <w:rPr>
          <w:rFonts w:ascii="Calibri" w:hAnsi="Calibri" w:cs="Calibri"/>
          <w:sz w:val="20"/>
          <w:szCs w:val="20"/>
        </w:rPr>
        <w:t xml:space="preserve">NU Investors </w:t>
      </w:r>
      <w:r w:rsidRPr="0027132E">
        <w:rPr>
          <w:rFonts w:ascii="Calibri" w:hAnsi="Calibri" w:cs="Calibri"/>
          <w:sz w:val="20"/>
          <w:szCs w:val="20"/>
        </w:rPr>
        <w:t>shall issue a confirmation to the claimant that all required documents have been received for processing of the claim.</w:t>
      </w:r>
    </w:p>
    <w:p w14:paraId="38481732" w14:textId="77777777" w:rsidR="00C0075D" w:rsidRPr="0027132E" w:rsidRDefault="00C0075D" w:rsidP="0027132E">
      <w:pPr>
        <w:pStyle w:val="ListParagraph"/>
        <w:jc w:val="both"/>
        <w:rPr>
          <w:rFonts w:ascii="Calibri" w:hAnsi="Calibri" w:cs="Calibri"/>
          <w:b/>
          <w:bCs/>
          <w:sz w:val="20"/>
          <w:szCs w:val="20"/>
        </w:rPr>
      </w:pPr>
    </w:p>
    <w:p w14:paraId="3AA77425" w14:textId="64C93475" w:rsidR="00C0075D" w:rsidRPr="0027132E" w:rsidRDefault="00956BDF" w:rsidP="0027132E">
      <w:pPr>
        <w:pStyle w:val="ListParagraph"/>
        <w:numPr>
          <w:ilvl w:val="2"/>
          <w:numId w:val="2"/>
        </w:numPr>
        <w:spacing w:line="360" w:lineRule="auto"/>
        <w:jc w:val="both"/>
        <w:rPr>
          <w:rFonts w:ascii="Calibri" w:hAnsi="Calibri" w:cs="Calibri"/>
          <w:b/>
          <w:bCs/>
          <w:sz w:val="20"/>
          <w:szCs w:val="20"/>
        </w:rPr>
      </w:pPr>
      <w:r w:rsidRPr="0027132E">
        <w:rPr>
          <w:rFonts w:ascii="Calibri" w:hAnsi="Calibri" w:cs="Calibri"/>
          <w:sz w:val="20"/>
          <w:szCs w:val="20"/>
        </w:rPr>
        <w:t>NU Investors</w:t>
      </w:r>
      <w:r w:rsidR="00C0075D" w:rsidRPr="0027132E">
        <w:rPr>
          <w:rFonts w:ascii="Calibri" w:hAnsi="Calibri" w:cs="Calibri"/>
          <w:sz w:val="20"/>
          <w:szCs w:val="20"/>
        </w:rPr>
        <w:t xml:space="preserve"> may additionally offer an online facility for submitting such claims. Once the claimant uploads the relevant forms and required documents, </w:t>
      </w:r>
      <w:r w:rsidRPr="0027132E">
        <w:rPr>
          <w:rFonts w:ascii="Calibri" w:hAnsi="Calibri" w:cs="Calibri"/>
          <w:sz w:val="20"/>
          <w:szCs w:val="20"/>
        </w:rPr>
        <w:t>NU Investors</w:t>
      </w:r>
      <w:r w:rsidR="00C0075D" w:rsidRPr="0027132E">
        <w:rPr>
          <w:rFonts w:ascii="Calibri" w:hAnsi="Calibri" w:cs="Calibri"/>
          <w:sz w:val="20"/>
          <w:szCs w:val="20"/>
        </w:rPr>
        <w:t xml:space="preserve"> shall issue an acknowledgement/confirmation through appropriate channels and enable online tracking of the claim status. If original documents are needed for submission or verification, the claimant will be required to present them to the </w:t>
      </w:r>
      <w:r w:rsidRPr="0027132E">
        <w:rPr>
          <w:rFonts w:ascii="Calibri" w:hAnsi="Calibri" w:cs="Calibri"/>
          <w:sz w:val="20"/>
          <w:szCs w:val="20"/>
        </w:rPr>
        <w:t>NU Investors</w:t>
      </w:r>
      <w:r w:rsidR="00C0075D" w:rsidRPr="0027132E">
        <w:rPr>
          <w:rFonts w:ascii="Calibri" w:hAnsi="Calibri" w:cs="Calibri"/>
          <w:sz w:val="20"/>
          <w:szCs w:val="20"/>
        </w:rPr>
        <w:t xml:space="preserve"> in person.</w:t>
      </w:r>
    </w:p>
    <w:p w14:paraId="0C8519B6" w14:textId="77777777" w:rsidR="00C0075D" w:rsidRPr="0027132E" w:rsidRDefault="00C0075D" w:rsidP="0027132E">
      <w:pPr>
        <w:pStyle w:val="ListParagraph"/>
        <w:jc w:val="both"/>
        <w:rPr>
          <w:rFonts w:ascii="Calibri" w:hAnsi="Calibri" w:cs="Calibri"/>
          <w:b/>
          <w:bCs/>
          <w:sz w:val="20"/>
          <w:szCs w:val="20"/>
        </w:rPr>
      </w:pPr>
    </w:p>
    <w:p w14:paraId="387F1E0E" w14:textId="0987AA04" w:rsidR="00C0075D" w:rsidRPr="0027132E" w:rsidRDefault="00C0075D" w:rsidP="0027132E">
      <w:pPr>
        <w:pStyle w:val="ListParagraph"/>
        <w:numPr>
          <w:ilvl w:val="2"/>
          <w:numId w:val="2"/>
        </w:numPr>
        <w:spacing w:line="360" w:lineRule="auto"/>
        <w:jc w:val="both"/>
        <w:rPr>
          <w:rFonts w:ascii="Calibri" w:hAnsi="Calibri" w:cs="Calibri"/>
          <w:b/>
          <w:bCs/>
          <w:sz w:val="20"/>
          <w:szCs w:val="20"/>
        </w:rPr>
      </w:pPr>
      <w:r w:rsidRPr="0027132E">
        <w:rPr>
          <w:rFonts w:ascii="Calibri" w:hAnsi="Calibri" w:cs="Calibri"/>
          <w:sz w:val="20"/>
          <w:szCs w:val="20"/>
        </w:rPr>
        <w:t xml:space="preserve">For securities held in physical mode, after verifying and processing the request, the </w:t>
      </w:r>
      <w:r w:rsidR="00956BDF" w:rsidRPr="0027132E">
        <w:rPr>
          <w:rFonts w:ascii="Calibri" w:hAnsi="Calibri" w:cs="Calibri"/>
          <w:sz w:val="20"/>
          <w:szCs w:val="20"/>
        </w:rPr>
        <w:t xml:space="preserve">NU Investors </w:t>
      </w:r>
      <w:r w:rsidRPr="0027132E">
        <w:rPr>
          <w:rFonts w:ascii="Calibri" w:hAnsi="Calibri" w:cs="Calibri"/>
          <w:sz w:val="20"/>
          <w:szCs w:val="20"/>
        </w:rPr>
        <w:t>shall initiate the demat conversion request in the depository system for direct credit of securities in the demat account of the security holder/claimant.</w:t>
      </w:r>
    </w:p>
    <w:p w14:paraId="64E43C4A" w14:textId="60F7C1C8" w:rsidR="00C0075D" w:rsidRPr="0027132E" w:rsidRDefault="00C0075D" w:rsidP="0027132E">
      <w:pPr>
        <w:pStyle w:val="ListParagraph"/>
        <w:spacing w:line="360" w:lineRule="auto"/>
        <w:ind w:left="1224"/>
        <w:jc w:val="both"/>
        <w:rPr>
          <w:rFonts w:ascii="Calibri" w:hAnsi="Calibri" w:cs="Calibri"/>
          <w:sz w:val="20"/>
          <w:szCs w:val="20"/>
        </w:rPr>
      </w:pPr>
      <w:r w:rsidRPr="0027132E">
        <w:rPr>
          <w:rFonts w:ascii="Calibri" w:hAnsi="Calibri" w:cs="Calibri"/>
          <w:sz w:val="20"/>
          <w:szCs w:val="20"/>
        </w:rPr>
        <w:t xml:space="preserve">Post confirmation of the demat conversion request, the </w:t>
      </w:r>
      <w:r w:rsidR="00956BDF" w:rsidRPr="0027132E">
        <w:rPr>
          <w:rFonts w:ascii="Calibri" w:hAnsi="Calibri" w:cs="Calibri"/>
          <w:sz w:val="20"/>
          <w:szCs w:val="20"/>
        </w:rPr>
        <w:t xml:space="preserve">NU Investors </w:t>
      </w:r>
      <w:r w:rsidRPr="0027132E">
        <w:rPr>
          <w:rFonts w:ascii="Calibri" w:hAnsi="Calibri" w:cs="Calibri"/>
          <w:sz w:val="20"/>
          <w:szCs w:val="20"/>
        </w:rPr>
        <w:t xml:space="preserve">shall send an intimation to the security holder/claimant regarding successful </w:t>
      </w:r>
      <w:proofErr w:type="spellStart"/>
      <w:r w:rsidRPr="0027132E">
        <w:rPr>
          <w:rFonts w:ascii="Calibri" w:hAnsi="Calibri" w:cs="Calibri"/>
          <w:sz w:val="20"/>
          <w:szCs w:val="20"/>
        </w:rPr>
        <w:t>dematerialisation</w:t>
      </w:r>
      <w:proofErr w:type="spellEnd"/>
      <w:r w:rsidRPr="0027132E">
        <w:rPr>
          <w:rFonts w:ascii="Calibri" w:hAnsi="Calibri" w:cs="Calibri"/>
          <w:sz w:val="20"/>
          <w:szCs w:val="20"/>
        </w:rPr>
        <w:t xml:space="preserve"> of the securities.</w:t>
      </w:r>
    </w:p>
    <w:p w14:paraId="5555C805" w14:textId="77777777" w:rsidR="00C0075D" w:rsidRPr="0027132E" w:rsidRDefault="00C0075D" w:rsidP="0027132E">
      <w:pPr>
        <w:pStyle w:val="ListParagraph"/>
        <w:spacing w:line="360" w:lineRule="auto"/>
        <w:ind w:left="1224"/>
        <w:jc w:val="both"/>
        <w:rPr>
          <w:rFonts w:ascii="Calibri" w:hAnsi="Calibri" w:cs="Calibri"/>
          <w:sz w:val="20"/>
          <w:szCs w:val="20"/>
        </w:rPr>
      </w:pPr>
      <w:r w:rsidRPr="0027132E">
        <w:rPr>
          <w:rFonts w:ascii="Calibri" w:hAnsi="Calibri" w:cs="Calibri"/>
          <w:sz w:val="20"/>
          <w:szCs w:val="20"/>
        </w:rPr>
        <w:t>In case of the securities which are required to be locked in, the RTA, while crediting the securities in the demat account of the security holder/</w:t>
      </w:r>
      <w:proofErr w:type="gramStart"/>
      <w:r w:rsidRPr="0027132E">
        <w:rPr>
          <w:rFonts w:ascii="Calibri" w:hAnsi="Calibri" w:cs="Calibri"/>
          <w:sz w:val="20"/>
          <w:szCs w:val="20"/>
        </w:rPr>
        <w:t>claimant</w:t>
      </w:r>
      <w:proofErr w:type="gramEnd"/>
      <w:r w:rsidRPr="0027132E">
        <w:rPr>
          <w:rFonts w:ascii="Calibri" w:hAnsi="Calibri" w:cs="Calibri"/>
          <w:sz w:val="20"/>
          <w:szCs w:val="20"/>
        </w:rPr>
        <w:t>, shall incorporate/intimate the Depository about the lock-in and its period.</w:t>
      </w:r>
    </w:p>
    <w:p w14:paraId="67AFB63A" w14:textId="77777777" w:rsidR="00C0075D" w:rsidRPr="0027132E" w:rsidRDefault="00C0075D" w:rsidP="0027132E">
      <w:pPr>
        <w:pStyle w:val="ListParagraph"/>
        <w:spacing w:line="360" w:lineRule="auto"/>
        <w:ind w:left="1224"/>
        <w:jc w:val="both"/>
        <w:rPr>
          <w:rFonts w:ascii="Calibri" w:hAnsi="Calibri" w:cs="Calibri"/>
          <w:sz w:val="20"/>
          <w:szCs w:val="20"/>
        </w:rPr>
      </w:pPr>
      <w:r w:rsidRPr="0027132E">
        <w:rPr>
          <w:rFonts w:ascii="Calibri" w:hAnsi="Calibri" w:cs="Calibri"/>
          <w:sz w:val="20"/>
          <w:szCs w:val="20"/>
        </w:rPr>
        <w:t xml:space="preserve">The RTA shall retain the physical </w:t>
      </w:r>
      <w:proofErr w:type="gramStart"/>
      <w:r w:rsidRPr="0027132E">
        <w:rPr>
          <w:rFonts w:ascii="Calibri" w:hAnsi="Calibri" w:cs="Calibri"/>
          <w:sz w:val="20"/>
          <w:szCs w:val="20"/>
        </w:rPr>
        <w:t>securities</w:t>
      </w:r>
      <w:proofErr w:type="gramEnd"/>
      <w:r w:rsidRPr="0027132E">
        <w:rPr>
          <w:rFonts w:ascii="Calibri" w:hAnsi="Calibri" w:cs="Calibri"/>
          <w:sz w:val="20"/>
          <w:szCs w:val="20"/>
        </w:rPr>
        <w:t xml:space="preserve"> as per the existing procedure and deface the certificate with a stamp "Securities issued in </w:t>
      </w:r>
      <w:proofErr w:type="spellStart"/>
      <w:r w:rsidRPr="0027132E">
        <w:rPr>
          <w:rFonts w:ascii="Calibri" w:hAnsi="Calibri" w:cs="Calibri"/>
          <w:sz w:val="20"/>
          <w:szCs w:val="20"/>
        </w:rPr>
        <w:t>dematerialised</w:t>
      </w:r>
      <w:proofErr w:type="spellEnd"/>
      <w:r w:rsidRPr="0027132E">
        <w:rPr>
          <w:rFonts w:ascii="Calibri" w:hAnsi="Calibri" w:cs="Calibri"/>
          <w:sz w:val="20"/>
          <w:szCs w:val="20"/>
        </w:rPr>
        <w:t xml:space="preserve"> form" on the face/ reverse of the certificate, </w:t>
      </w:r>
      <w:proofErr w:type="gramStart"/>
      <w:r w:rsidRPr="0027132E">
        <w:rPr>
          <w:rFonts w:ascii="Calibri" w:hAnsi="Calibri" w:cs="Calibri"/>
          <w:sz w:val="20"/>
          <w:szCs w:val="20"/>
        </w:rPr>
        <w:t>subsequent to</w:t>
      </w:r>
      <w:proofErr w:type="gramEnd"/>
      <w:r w:rsidRPr="0027132E">
        <w:rPr>
          <w:rFonts w:ascii="Calibri" w:hAnsi="Calibri" w:cs="Calibri"/>
          <w:sz w:val="20"/>
          <w:szCs w:val="20"/>
        </w:rPr>
        <w:t xml:space="preserve"> processing of service </w:t>
      </w:r>
      <w:proofErr w:type="gramStart"/>
      <w:r w:rsidRPr="0027132E">
        <w:rPr>
          <w:rFonts w:ascii="Calibri" w:hAnsi="Calibri" w:cs="Calibri"/>
          <w:sz w:val="20"/>
          <w:szCs w:val="20"/>
        </w:rPr>
        <w:t>request.”</w:t>
      </w:r>
      <w:proofErr w:type="gramEnd"/>
    </w:p>
    <w:p w14:paraId="4584631A" w14:textId="77777777" w:rsidR="00C0075D" w:rsidRPr="0027132E" w:rsidRDefault="00C0075D" w:rsidP="0027132E">
      <w:pPr>
        <w:pStyle w:val="ListParagraph"/>
        <w:spacing w:line="360" w:lineRule="auto"/>
        <w:ind w:left="1224"/>
        <w:jc w:val="both"/>
        <w:rPr>
          <w:rFonts w:ascii="Calibri" w:hAnsi="Calibri" w:cs="Calibri"/>
          <w:sz w:val="20"/>
          <w:szCs w:val="20"/>
        </w:rPr>
      </w:pPr>
    </w:p>
    <w:p w14:paraId="033F6A80" w14:textId="77777777" w:rsidR="00C0075D" w:rsidRPr="0027132E" w:rsidRDefault="00C0075D" w:rsidP="0027132E">
      <w:pPr>
        <w:pStyle w:val="ListParagraph"/>
        <w:numPr>
          <w:ilvl w:val="2"/>
          <w:numId w:val="2"/>
        </w:numPr>
        <w:spacing w:line="360" w:lineRule="auto"/>
        <w:jc w:val="both"/>
        <w:rPr>
          <w:rFonts w:ascii="Calibri" w:hAnsi="Calibri" w:cs="Calibri"/>
          <w:b/>
          <w:bCs/>
          <w:sz w:val="20"/>
          <w:szCs w:val="20"/>
        </w:rPr>
      </w:pPr>
      <w:r w:rsidRPr="0027132E">
        <w:rPr>
          <w:rFonts w:ascii="Calibri" w:hAnsi="Calibri" w:cs="Calibri"/>
          <w:sz w:val="20"/>
          <w:szCs w:val="20"/>
        </w:rPr>
        <w:t xml:space="preserve">Any deviation from the procedure laid down by </w:t>
      </w:r>
      <w:proofErr w:type="gramStart"/>
      <w:r w:rsidRPr="0027132E">
        <w:rPr>
          <w:rFonts w:ascii="Calibri" w:hAnsi="Calibri" w:cs="Calibri"/>
          <w:sz w:val="20"/>
          <w:szCs w:val="20"/>
        </w:rPr>
        <w:t>SEBI,</w:t>
      </w:r>
      <w:proofErr w:type="gramEnd"/>
      <w:r w:rsidRPr="0027132E">
        <w:rPr>
          <w:rFonts w:ascii="Calibri" w:hAnsi="Calibri" w:cs="Calibri"/>
          <w:sz w:val="20"/>
          <w:szCs w:val="20"/>
        </w:rPr>
        <w:t xml:space="preserve"> shall be communicated to the claimant with reasons to be recorded in writing within a specified time.</w:t>
      </w:r>
    </w:p>
    <w:p w14:paraId="1984B7BB" w14:textId="77777777" w:rsidR="00C0075D" w:rsidRPr="0027132E" w:rsidRDefault="00C0075D" w:rsidP="0027132E">
      <w:pPr>
        <w:pStyle w:val="ListParagraph"/>
        <w:spacing w:line="360" w:lineRule="auto"/>
        <w:ind w:left="1224"/>
        <w:jc w:val="both"/>
        <w:rPr>
          <w:rFonts w:ascii="Calibri" w:hAnsi="Calibri" w:cs="Calibri"/>
          <w:b/>
          <w:bCs/>
          <w:sz w:val="20"/>
          <w:szCs w:val="20"/>
        </w:rPr>
      </w:pPr>
    </w:p>
    <w:p w14:paraId="42C7C9CF" w14:textId="5FC98DB6" w:rsidR="00C0075D" w:rsidRPr="0027132E" w:rsidRDefault="00C0075D" w:rsidP="0027132E">
      <w:pPr>
        <w:pStyle w:val="ListParagraph"/>
        <w:numPr>
          <w:ilvl w:val="2"/>
          <w:numId w:val="2"/>
        </w:numPr>
        <w:spacing w:line="360" w:lineRule="auto"/>
        <w:jc w:val="both"/>
        <w:rPr>
          <w:rFonts w:ascii="Calibri" w:hAnsi="Calibri" w:cs="Calibri"/>
          <w:b/>
          <w:bCs/>
          <w:sz w:val="20"/>
          <w:szCs w:val="20"/>
        </w:rPr>
      </w:pPr>
      <w:r w:rsidRPr="0027132E">
        <w:rPr>
          <w:rFonts w:ascii="Calibri" w:hAnsi="Calibri" w:cs="Calibri"/>
          <w:sz w:val="20"/>
          <w:szCs w:val="20"/>
        </w:rPr>
        <w:t xml:space="preserve">In cases where </w:t>
      </w:r>
      <w:r w:rsidR="00956BDF" w:rsidRPr="0027132E">
        <w:rPr>
          <w:rFonts w:ascii="Calibri" w:hAnsi="Calibri" w:cs="Calibri"/>
          <w:sz w:val="20"/>
          <w:szCs w:val="20"/>
        </w:rPr>
        <w:t xml:space="preserve">NU Investors </w:t>
      </w:r>
      <w:r w:rsidRPr="0027132E">
        <w:rPr>
          <w:rFonts w:ascii="Calibri" w:hAnsi="Calibri" w:cs="Calibri"/>
          <w:sz w:val="20"/>
          <w:szCs w:val="20"/>
        </w:rPr>
        <w:t>exercise the discretion to seek additional documents, such requirement of additional document shall be consistent across processing entities and for similar kind of cases of clients.</w:t>
      </w:r>
    </w:p>
    <w:p w14:paraId="06F3DA70" w14:textId="77777777" w:rsidR="00C0075D" w:rsidRPr="0027132E" w:rsidRDefault="00C0075D" w:rsidP="0027132E">
      <w:pPr>
        <w:pStyle w:val="ListParagraph"/>
        <w:jc w:val="both"/>
        <w:rPr>
          <w:rFonts w:ascii="Calibri" w:hAnsi="Calibri" w:cs="Calibri"/>
          <w:b/>
          <w:bCs/>
          <w:sz w:val="20"/>
          <w:szCs w:val="20"/>
        </w:rPr>
      </w:pPr>
    </w:p>
    <w:p w14:paraId="055285FC" w14:textId="26F8EFAA" w:rsidR="00C0075D" w:rsidRPr="0027132E" w:rsidRDefault="00C0075D" w:rsidP="0027132E">
      <w:pPr>
        <w:pStyle w:val="ListParagraph"/>
        <w:numPr>
          <w:ilvl w:val="2"/>
          <w:numId w:val="2"/>
        </w:numPr>
        <w:spacing w:line="360" w:lineRule="auto"/>
        <w:jc w:val="both"/>
        <w:rPr>
          <w:rFonts w:ascii="Calibri" w:hAnsi="Calibri" w:cs="Calibri"/>
          <w:b/>
          <w:bCs/>
          <w:sz w:val="20"/>
          <w:szCs w:val="20"/>
        </w:rPr>
      </w:pPr>
      <w:r w:rsidRPr="0027132E">
        <w:rPr>
          <w:rFonts w:ascii="Calibri" w:hAnsi="Calibri" w:cs="Calibri"/>
          <w:sz w:val="20"/>
          <w:szCs w:val="20"/>
        </w:rPr>
        <w:lastRenderedPageBreak/>
        <w:t xml:space="preserve">The </w:t>
      </w:r>
      <w:r w:rsidR="00956BDF" w:rsidRPr="0027132E">
        <w:rPr>
          <w:rFonts w:ascii="Calibri" w:hAnsi="Calibri" w:cs="Calibri"/>
          <w:sz w:val="20"/>
          <w:szCs w:val="20"/>
        </w:rPr>
        <w:t xml:space="preserve">NU Investors </w:t>
      </w:r>
      <w:r w:rsidRPr="0027132E">
        <w:rPr>
          <w:rFonts w:ascii="Calibri" w:hAnsi="Calibri" w:cs="Calibri"/>
          <w:sz w:val="20"/>
          <w:szCs w:val="20"/>
        </w:rPr>
        <w:t>shall also adopt similar approach for transmission of securities transferred to Investor Education and Protection Fund.</w:t>
      </w:r>
    </w:p>
    <w:p w14:paraId="32E0E43A" w14:textId="77777777" w:rsidR="00C0075D" w:rsidRPr="0027132E" w:rsidRDefault="00C0075D" w:rsidP="0027132E">
      <w:pPr>
        <w:pStyle w:val="ListParagraph"/>
        <w:jc w:val="both"/>
        <w:rPr>
          <w:rFonts w:ascii="Calibri" w:hAnsi="Calibri" w:cs="Calibri"/>
          <w:b/>
          <w:bCs/>
          <w:sz w:val="20"/>
          <w:szCs w:val="20"/>
        </w:rPr>
      </w:pPr>
    </w:p>
    <w:p w14:paraId="40E1BCAC" w14:textId="77777777" w:rsidR="00C0075D" w:rsidRPr="0027132E" w:rsidRDefault="00C0075D" w:rsidP="0027132E">
      <w:pPr>
        <w:pStyle w:val="ListParagraph"/>
        <w:numPr>
          <w:ilvl w:val="2"/>
          <w:numId w:val="2"/>
        </w:numPr>
        <w:spacing w:line="360" w:lineRule="auto"/>
        <w:jc w:val="both"/>
        <w:rPr>
          <w:rFonts w:ascii="Calibri" w:hAnsi="Calibri" w:cs="Calibri"/>
          <w:b/>
          <w:bCs/>
          <w:sz w:val="20"/>
          <w:szCs w:val="20"/>
        </w:rPr>
      </w:pPr>
      <w:r w:rsidRPr="0027132E">
        <w:rPr>
          <w:rFonts w:ascii="Calibri" w:hAnsi="Calibri" w:cs="Calibri"/>
          <w:sz w:val="20"/>
          <w:szCs w:val="20"/>
        </w:rPr>
        <w:t>Modes for proof of death in case the in case of death of an investor outside India</w:t>
      </w:r>
    </w:p>
    <w:p w14:paraId="3037A66A" w14:textId="7716959C" w:rsidR="00C0075D" w:rsidRPr="0027132E" w:rsidRDefault="00C0075D" w:rsidP="0027132E">
      <w:pPr>
        <w:pStyle w:val="ListParagraph"/>
        <w:numPr>
          <w:ilvl w:val="3"/>
          <w:numId w:val="2"/>
        </w:numPr>
        <w:spacing w:line="360" w:lineRule="auto"/>
        <w:jc w:val="both"/>
        <w:rPr>
          <w:rFonts w:ascii="Calibri" w:hAnsi="Calibri" w:cs="Calibri"/>
          <w:b/>
          <w:bCs/>
          <w:sz w:val="20"/>
          <w:szCs w:val="20"/>
        </w:rPr>
      </w:pPr>
      <w:r w:rsidRPr="0027132E">
        <w:rPr>
          <w:rFonts w:ascii="Calibri" w:hAnsi="Calibri" w:cs="Calibri"/>
          <w:sz w:val="20"/>
          <w:szCs w:val="20"/>
        </w:rPr>
        <w:t xml:space="preserve">In cases involving death of an investor outside India, ‘proof of death’ document is issued by an authority outside the country. In such cases, </w:t>
      </w:r>
      <w:r w:rsidR="0027132E" w:rsidRPr="0027132E">
        <w:rPr>
          <w:rFonts w:ascii="Calibri" w:hAnsi="Calibri" w:cs="Calibri"/>
          <w:sz w:val="20"/>
          <w:szCs w:val="20"/>
        </w:rPr>
        <w:t xml:space="preserve">NU Investors </w:t>
      </w:r>
      <w:r w:rsidRPr="0027132E">
        <w:rPr>
          <w:rFonts w:ascii="Calibri" w:hAnsi="Calibri" w:cs="Calibri"/>
          <w:sz w:val="20"/>
          <w:szCs w:val="20"/>
        </w:rPr>
        <w:t>shall accept the certified true copy of the document issued for ‘proof of death’, certified in the country of its issuance through any of the following modes:</w:t>
      </w:r>
    </w:p>
    <w:p w14:paraId="1DFE7A3E" w14:textId="368C32AC" w:rsidR="00C0075D" w:rsidRPr="0027132E" w:rsidRDefault="0027132E" w:rsidP="0027132E">
      <w:pPr>
        <w:pStyle w:val="ListParagraph"/>
        <w:numPr>
          <w:ilvl w:val="4"/>
          <w:numId w:val="2"/>
        </w:numPr>
        <w:spacing w:line="360" w:lineRule="auto"/>
        <w:jc w:val="both"/>
        <w:rPr>
          <w:rFonts w:ascii="Calibri" w:hAnsi="Calibri" w:cs="Calibri"/>
          <w:b/>
          <w:bCs/>
          <w:sz w:val="20"/>
          <w:szCs w:val="20"/>
        </w:rPr>
      </w:pPr>
      <w:r w:rsidRPr="0027132E">
        <w:rPr>
          <w:rFonts w:ascii="Calibri" w:hAnsi="Calibri" w:cs="Calibri"/>
          <w:sz w:val="20"/>
          <w:szCs w:val="20"/>
        </w:rPr>
        <w:t>A</w:t>
      </w:r>
      <w:r w:rsidR="00C0075D" w:rsidRPr="0027132E">
        <w:rPr>
          <w:rFonts w:ascii="Calibri" w:hAnsi="Calibri" w:cs="Calibri"/>
          <w:sz w:val="20"/>
          <w:szCs w:val="20"/>
        </w:rPr>
        <w:t xml:space="preserve"> Court Magistrate or Judge or Notary Public in the country of issuance; or</w:t>
      </w:r>
    </w:p>
    <w:p w14:paraId="40F21422" w14:textId="77777777" w:rsidR="00C0075D" w:rsidRPr="0027132E" w:rsidRDefault="00C0075D" w:rsidP="0027132E">
      <w:pPr>
        <w:pStyle w:val="ListParagraph"/>
        <w:numPr>
          <w:ilvl w:val="4"/>
          <w:numId w:val="2"/>
        </w:numPr>
        <w:spacing w:line="360" w:lineRule="auto"/>
        <w:jc w:val="both"/>
        <w:rPr>
          <w:rFonts w:ascii="Calibri" w:hAnsi="Calibri" w:cs="Calibri"/>
          <w:b/>
          <w:bCs/>
          <w:sz w:val="20"/>
          <w:szCs w:val="20"/>
        </w:rPr>
      </w:pPr>
      <w:proofErr w:type="spellStart"/>
      <w:r w:rsidRPr="0027132E">
        <w:rPr>
          <w:rFonts w:ascii="Calibri" w:hAnsi="Calibri" w:cs="Calibri"/>
          <w:sz w:val="20"/>
          <w:szCs w:val="20"/>
        </w:rPr>
        <w:t>Consularisation</w:t>
      </w:r>
      <w:proofErr w:type="spellEnd"/>
      <w:r w:rsidRPr="0027132E">
        <w:rPr>
          <w:rFonts w:ascii="Calibri" w:hAnsi="Calibri" w:cs="Calibri"/>
          <w:sz w:val="20"/>
          <w:szCs w:val="20"/>
        </w:rPr>
        <w:t xml:space="preserve"> by Indian Embassy/ Consulate General in the country of issuance; or</w:t>
      </w:r>
    </w:p>
    <w:p w14:paraId="2992C80B" w14:textId="77777777" w:rsidR="00C0075D" w:rsidRPr="0027132E" w:rsidRDefault="00C0075D" w:rsidP="0027132E">
      <w:pPr>
        <w:pStyle w:val="ListParagraph"/>
        <w:numPr>
          <w:ilvl w:val="4"/>
          <w:numId w:val="2"/>
        </w:numPr>
        <w:spacing w:line="360" w:lineRule="auto"/>
        <w:jc w:val="both"/>
        <w:rPr>
          <w:rFonts w:ascii="Calibri" w:hAnsi="Calibri" w:cs="Calibri"/>
          <w:b/>
          <w:bCs/>
          <w:sz w:val="20"/>
          <w:szCs w:val="20"/>
        </w:rPr>
      </w:pPr>
      <w:r w:rsidRPr="0027132E">
        <w:rPr>
          <w:rFonts w:ascii="Calibri" w:hAnsi="Calibri" w:cs="Calibri"/>
          <w:sz w:val="20"/>
          <w:szCs w:val="20"/>
        </w:rPr>
        <w:t>apostilled; or</w:t>
      </w:r>
    </w:p>
    <w:p w14:paraId="0929BFBB" w14:textId="77777777" w:rsidR="00C0075D" w:rsidRPr="0027132E" w:rsidRDefault="00C0075D" w:rsidP="0027132E">
      <w:pPr>
        <w:pStyle w:val="ListParagraph"/>
        <w:numPr>
          <w:ilvl w:val="4"/>
          <w:numId w:val="2"/>
        </w:numPr>
        <w:spacing w:line="360" w:lineRule="auto"/>
        <w:jc w:val="both"/>
        <w:rPr>
          <w:rFonts w:ascii="Calibri" w:hAnsi="Calibri" w:cs="Calibri"/>
          <w:b/>
          <w:bCs/>
          <w:sz w:val="20"/>
          <w:szCs w:val="20"/>
        </w:rPr>
      </w:pPr>
      <w:r w:rsidRPr="0027132E">
        <w:rPr>
          <w:rFonts w:ascii="Calibri" w:hAnsi="Calibri" w:cs="Calibri"/>
          <w:sz w:val="20"/>
          <w:szCs w:val="20"/>
        </w:rPr>
        <w:t xml:space="preserve">certification by </w:t>
      </w:r>
      <w:proofErr w:type="spellStart"/>
      <w:r w:rsidRPr="0027132E">
        <w:rPr>
          <w:rFonts w:ascii="Calibri" w:hAnsi="Calibri" w:cs="Calibri"/>
          <w:sz w:val="20"/>
          <w:szCs w:val="20"/>
        </w:rPr>
        <w:t>authorised</w:t>
      </w:r>
      <w:proofErr w:type="spellEnd"/>
      <w:r w:rsidRPr="0027132E">
        <w:rPr>
          <w:rFonts w:ascii="Calibri" w:hAnsi="Calibri" w:cs="Calibri"/>
          <w:sz w:val="20"/>
          <w:szCs w:val="20"/>
        </w:rPr>
        <w:t xml:space="preserve"> officials of overseas branches of Scheduled Commercial Banks registered in India.</w:t>
      </w:r>
    </w:p>
    <w:p w14:paraId="1D5E221C" w14:textId="77777777" w:rsidR="00C0075D" w:rsidRPr="0027132E" w:rsidRDefault="00C0075D" w:rsidP="0027132E">
      <w:pPr>
        <w:pStyle w:val="ListParagraph"/>
        <w:numPr>
          <w:ilvl w:val="4"/>
          <w:numId w:val="2"/>
        </w:numPr>
        <w:spacing w:line="360" w:lineRule="auto"/>
        <w:jc w:val="both"/>
        <w:rPr>
          <w:rFonts w:ascii="Calibri" w:hAnsi="Calibri" w:cs="Calibri"/>
          <w:b/>
          <w:bCs/>
          <w:sz w:val="20"/>
          <w:szCs w:val="20"/>
        </w:rPr>
      </w:pPr>
      <w:r w:rsidRPr="0027132E">
        <w:rPr>
          <w:rFonts w:ascii="Calibri" w:hAnsi="Calibri" w:cs="Calibri"/>
          <w:sz w:val="20"/>
          <w:szCs w:val="20"/>
        </w:rPr>
        <w:t xml:space="preserve">certification by </w:t>
      </w:r>
      <w:proofErr w:type="spellStart"/>
      <w:r w:rsidRPr="0027132E">
        <w:rPr>
          <w:rFonts w:ascii="Calibri" w:hAnsi="Calibri" w:cs="Calibri"/>
          <w:sz w:val="20"/>
          <w:szCs w:val="20"/>
        </w:rPr>
        <w:t>authorised</w:t>
      </w:r>
      <w:proofErr w:type="spellEnd"/>
      <w:r w:rsidRPr="0027132E">
        <w:rPr>
          <w:rFonts w:ascii="Calibri" w:hAnsi="Calibri" w:cs="Calibri"/>
          <w:sz w:val="20"/>
          <w:szCs w:val="20"/>
        </w:rPr>
        <w:t xml:space="preserve"> officials of branches of overseas banks with whom Indian banks have correspondent banking relationships.</w:t>
      </w:r>
    </w:p>
    <w:p w14:paraId="59C90A7B" w14:textId="77777777" w:rsidR="00C0075D" w:rsidRPr="0027132E" w:rsidRDefault="00C0075D" w:rsidP="0027132E">
      <w:pPr>
        <w:pStyle w:val="ListParagraph"/>
        <w:numPr>
          <w:ilvl w:val="3"/>
          <w:numId w:val="2"/>
        </w:numPr>
        <w:spacing w:line="360" w:lineRule="auto"/>
        <w:jc w:val="both"/>
        <w:rPr>
          <w:rFonts w:ascii="Calibri" w:hAnsi="Calibri" w:cs="Calibri"/>
          <w:b/>
          <w:bCs/>
          <w:sz w:val="20"/>
          <w:szCs w:val="20"/>
        </w:rPr>
      </w:pPr>
      <w:r w:rsidRPr="0027132E">
        <w:rPr>
          <w:rFonts w:ascii="Calibri" w:hAnsi="Calibri" w:cs="Calibri"/>
          <w:sz w:val="20"/>
          <w:szCs w:val="20"/>
        </w:rPr>
        <w:t>In case the original death certificate is issued in a language other than English, the claimant shall also submit a self-certified copy of translation of death certificate into English along with certified copy of the original death certificate.</w:t>
      </w:r>
    </w:p>
    <w:p w14:paraId="2A5683FB" w14:textId="77777777" w:rsidR="00C0075D" w:rsidRPr="0027132E" w:rsidRDefault="00C0075D" w:rsidP="0027132E">
      <w:pPr>
        <w:pStyle w:val="ListParagraph"/>
        <w:spacing w:line="360" w:lineRule="auto"/>
        <w:ind w:left="1728"/>
        <w:jc w:val="both"/>
        <w:rPr>
          <w:rFonts w:ascii="Calibri" w:hAnsi="Calibri" w:cs="Calibri"/>
          <w:b/>
          <w:bCs/>
          <w:sz w:val="20"/>
          <w:szCs w:val="20"/>
        </w:rPr>
      </w:pPr>
    </w:p>
    <w:p w14:paraId="673E4C08" w14:textId="77777777" w:rsidR="00C0075D" w:rsidRPr="0027132E" w:rsidRDefault="00C0075D" w:rsidP="0027132E">
      <w:pPr>
        <w:pStyle w:val="ListParagraph"/>
        <w:numPr>
          <w:ilvl w:val="2"/>
          <w:numId w:val="2"/>
        </w:numPr>
        <w:spacing w:line="360" w:lineRule="auto"/>
        <w:jc w:val="both"/>
        <w:rPr>
          <w:rFonts w:ascii="Calibri" w:hAnsi="Calibri" w:cs="Calibri"/>
          <w:b/>
          <w:bCs/>
          <w:sz w:val="20"/>
          <w:szCs w:val="20"/>
        </w:rPr>
      </w:pPr>
      <w:r w:rsidRPr="0027132E">
        <w:rPr>
          <w:rFonts w:ascii="Calibri" w:hAnsi="Calibri" w:cs="Calibri"/>
          <w:sz w:val="20"/>
          <w:szCs w:val="20"/>
        </w:rPr>
        <w:t>Time limit for settlement of claims</w:t>
      </w:r>
    </w:p>
    <w:p w14:paraId="30F197AF" w14:textId="56DBC3F4" w:rsidR="00C0075D" w:rsidRPr="0027132E" w:rsidRDefault="0027132E" w:rsidP="0027132E">
      <w:pPr>
        <w:pStyle w:val="ListParagraph"/>
        <w:numPr>
          <w:ilvl w:val="3"/>
          <w:numId w:val="2"/>
        </w:numPr>
        <w:spacing w:line="360" w:lineRule="auto"/>
        <w:jc w:val="both"/>
        <w:rPr>
          <w:rFonts w:ascii="Calibri" w:hAnsi="Calibri" w:cs="Calibri"/>
          <w:b/>
          <w:bCs/>
          <w:sz w:val="20"/>
          <w:szCs w:val="20"/>
        </w:rPr>
      </w:pPr>
      <w:r w:rsidRPr="0027132E">
        <w:rPr>
          <w:rFonts w:ascii="Calibri" w:hAnsi="Calibri" w:cs="Calibri"/>
          <w:sz w:val="20"/>
          <w:szCs w:val="20"/>
        </w:rPr>
        <w:t xml:space="preserve">NU Investors </w:t>
      </w:r>
      <w:r w:rsidR="00C0075D" w:rsidRPr="0027132E">
        <w:rPr>
          <w:rFonts w:ascii="Calibri" w:hAnsi="Calibri" w:cs="Calibri"/>
          <w:sz w:val="20"/>
          <w:szCs w:val="20"/>
        </w:rPr>
        <w:t>shall process the transmission case within a period not exceeding 21 calendar days or any such period as may be specified by the Board, from the date of receipt of all the required documents associated with the claim.</w:t>
      </w:r>
    </w:p>
    <w:p w14:paraId="5E2E58B2" w14:textId="40DEB705" w:rsidR="00C0075D" w:rsidRPr="0027132E" w:rsidRDefault="00C0075D" w:rsidP="0027132E">
      <w:pPr>
        <w:pStyle w:val="ListParagraph"/>
        <w:numPr>
          <w:ilvl w:val="3"/>
          <w:numId w:val="2"/>
        </w:numPr>
        <w:spacing w:line="360" w:lineRule="auto"/>
        <w:jc w:val="both"/>
        <w:rPr>
          <w:rFonts w:ascii="Calibri" w:hAnsi="Calibri" w:cs="Calibri"/>
          <w:b/>
          <w:bCs/>
          <w:sz w:val="20"/>
          <w:szCs w:val="20"/>
        </w:rPr>
      </w:pPr>
      <w:r w:rsidRPr="0027132E">
        <w:rPr>
          <w:rFonts w:ascii="Calibri" w:hAnsi="Calibri" w:cs="Calibri"/>
          <w:sz w:val="20"/>
          <w:szCs w:val="20"/>
        </w:rPr>
        <w:t xml:space="preserve">In case the transmission claim is not settled within the stipulated timelines or rejected, </w:t>
      </w:r>
      <w:r w:rsidR="0027132E" w:rsidRPr="0027132E">
        <w:rPr>
          <w:rFonts w:ascii="Calibri" w:hAnsi="Calibri" w:cs="Calibri"/>
          <w:sz w:val="20"/>
          <w:szCs w:val="20"/>
        </w:rPr>
        <w:t xml:space="preserve">NU Investors </w:t>
      </w:r>
      <w:r w:rsidRPr="0027132E">
        <w:rPr>
          <w:rFonts w:ascii="Calibri" w:hAnsi="Calibri" w:cs="Calibri"/>
          <w:sz w:val="20"/>
          <w:szCs w:val="20"/>
        </w:rPr>
        <w:t xml:space="preserve">shall communicate to the </w:t>
      </w:r>
      <w:proofErr w:type="gramStart"/>
      <w:r w:rsidRPr="0027132E">
        <w:rPr>
          <w:rFonts w:ascii="Calibri" w:hAnsi="Calibri" w:cs="Calibri"/>
          <w:sz w:val="20"/>
          <w:szCs w:val="20"/>
        </w:rPr>
        <w:t>claimant,</w:t>
      </w:r>
      <w:proofErr w:type="gramEnd"/>
      <w:r w:rsidRPr="0027132E">
        <w:rPr>
          <w:rFonts w:ascii="Calibri" w:hAnsi="Calibri" w:cs="Calibri"/>
          <w:sz w:val="20"/>
          <w:szCs w:val="20"/>
        </w:rPr>
        <w:t xml:space="preserve"> the reasons, in writing, for such delay/rejection.</w:t>
      </w:r>
    </w:p>
    <w:p w14:paraId="753E044F" w14:textId="572FF4F0" w:rsidR="00C0075D" w:rsidRPr="0027132E" w:rsidRDefault="00C0075D" w:rsidP="0027132E">
      <w:pPr>
        <w:pStyle w:val="ListParagraph"/>
        <w:numPr>
          <w:ilvl w:val="3"/>
          <w:numId w:val="2"/>
        </w:numPr>
        <w:spacing w:line="360" w:lineRule="auto"/>
        <w:jc w:val="both"/>
        <w:rPr>
          <w:rFonts w:ascii="Calibri" w:hAnsi="Calibri" w:cs="Calibri"/>
          <w:b/>
          <w:bCs/>
          <w:sz w:val="20"/>
          <w:szCs w:val="20"/>
        </w:rPr>
      </w:pPr>
      <w:r w:rsidRPr="0027132E">
        <w:rPr>
          <w:rFonts w:ascii="Calibri" w:hAnsi="Calibri" w:cs="Calibri"/>
          <w:sz w:val="20"/>
          <w:szCs w:val="20"/>
        </w:rPr>
        <w:t xml:space="preserve">In case </w:t>
      </w:r>
      <w:r w:rsidR="0027132E" w:rsidRPr="0027132E">
        <w:rPr>
          <w:rFonts w:ascii="Calibri" w:hAnsi="Calibri" w:cs="Calibri"/>
          <w:sz w:val="20"/>
          <w:szCs w:val="20"/>
        </w:rPr>
        <w:t xml:space="preserve">NU Investors </w:t>
      </w:r>
      <w:r w:rsidRPr="0027132E">
        <w:rPr>
          <w:rFonts w:ascii="Calibri" w:hAnsi="Calibri" w:cs="Calibri"/>
          <w:sz w:val="20"/>
          <w:szCs w:val="20"/>
        </w:rPr>
        <w:t>does not settle the transmission claim within the given timelines and such delay is attributable to the entity, SEBI may undertake appropriate action in terms of relevant act/regulations/circulars etc.</w:t>
      </w:r>
    </w:p>
    <w:p w14:paraId="46A0F44F" w14:textId="3A1C92F1" w:rsidR="00C0075D" w:rsidRPr="0027132E" w:rsidRDefault="00C0075D" w:rsidP="0027132E">
      <w:pPr>
        <w:pStyle w:val="ListParagraph"/>
        <w:numPr>
          <w:ilvl w:val="3"/>
          <w:numId w:val="2"/>
        </w:numPr>
        <w:spacing w:line="360" w:lineRule="auto"/>
        <w:jc w:val="both"/>
        <w:rPr>
          <w:rFonts w:ascii="Calibri" w:hAnsi="Calibri" w:cs="Calibri"/>
          <w:b/>
          <w:bCs/>
          <w:sz w:val="20"/>
          <w:szCs w:val="20"/>
        </w:rPr>
      </w:pPr>
      <w:r w:rsidRPr="0027132E">
        <w:rPr>
          <w:rFonts w:ascii="Calibri" w:hAnsi="Calibri" w:cs="Calibri"/>
          <w:sz w:val="20"/>
          <w:szCs w:val="20"/>
        </w:rPr>
        <w:t>For all cases of transmission involving securities held in physical mode, the claimant should have the original security certificate(s) (except for cases which fall under duplicate-cum-transmission).</w:t>
      </w:r>
    </w:p>
    <w:p w14:paraId="2FC0888E" w14:textId="77777777" w:rsidR="00C0075D" w:rsidRPr="00C0075D" w:rsidRDefault="00C0075D" w:rsidP="0027132E">
      <w:pPr>
        <w:spacing w:line="360" w:lineRule="auto"/>
        <w:jc w:val="both"/>
        <w:rPr>
          <w:rFonts w:ascii="Calibri" w:hAnsi="Calibri" w:cs="Calibri"/>
          <w:sz w:val="22"/>
          <w:szCs w:val="22"/>
        </w:rPr>
      </w:pPr>
    </w:p>
    <w:p w14:paraId="6F615EF6" w14:textId="062E8A87" w:rsidR="00C0075D" w:rsidRPr="00C0075D" w:rsidRDefault="00C0075D" w:rsidP="0027132E">
      <w:pPr>
        <w:pStyle w:val="ListParagraph"/>
        <w:numPr>
          <w:ilvl w:val="0"/>
          <w:numId w:val="2"/>
        </w:numPr>
        <w:spacing w:line="360" w:lineRule="auto"/>
        <w:jc w:val="both"/>
        <w:rPr>
          <w:rFonts w:ascii="Calibri" w:hAnsi="Calibri" w:cs="Calibri"/>
          <w:b/>
          <w:bCs/>
          <w:sz w:val="22"/>
          <w:szCs w:val="22"/>
        </w:rPr>
      </w:pPr>
      <w:r w:rsidRPr="00C0075D">
        <w:rPr>
          <w:rFonts w:ascii="Calibri" w:hAnsi="Calibri" w:cs="Calibri"/>
          <w:b/>
          <w:bCs/>
          <w:sz w:val="22"/>
          <w:szCs w:val="22"/>
        </w:rPr>
        <w:lastRenderedPageBreak/>
        <w:t>Rule of Survivorship</w:t>
      </w:r>
    </w:p>
    <w:p w14:paraId="0584F231" w14:textId="77777777" w:rsidR="00C0075D" w:rsidRPr="004A4C44" w:rsidRDefault="00C0075D" w:rsidP="001D529E">
      <w:pPr>
        <w:spacing w:line="360" w:lineRule="auto"/>
        <w:ind w:left="360"/>
        <w:jc w:val="both"/>
        <w:rPr>
          <w:rFonts w:ascii="Calibri" w:hAnsi="Calibri" w:cs="Calibri"/>
          <w:sz w:val="20"/>
          <w:szCs w:val="20"/>
        </w:rPr>
      </w:pPr>
      <w:r w:rsidRPr="004A4C44">
        <w:rPr>
          <w:rFonts w:ascii="Calibri" w:hAnsi="Calibri" w:cs="Calibri"/>
          <w:sz w:val="20"/>
          <w:szCs w:val="20"/>
        </w:rPr>
        <w:t xml:space="preserve">For transmission of securities to the surviving joint holder(s), RTAs/listed entity/AMCs/DPs/Depositories shall continue to comply with clause 23 of Table F in Schedule 1 read with Section 56(2) &amp; 56(4)(c) of the Companies Act, 2013, and transmit securities in </w:t>
      </w:r>
      <w:proofErr w:type="spellStart"/>
      <w:r w:rsidRPr="004A4C44">
        <w:rPr>
          <w:rFonts w:ascii="Calibri" w:hAnsi="Calibri" w:cs="Calibri"/>
          <w:sz w:val="20"/>
          <w:szCs w:val="20"/>
        </w:rPr>
        <w:t>favour</w:t>
      </w:r>
      <w:proofErr w:type="spellEnd"/>
      <w:r w:rsidRPr="004A4C44">
        <w:rPr>
          <w:rFonts w:ascii="Calibri" w:hAnsi="Calibri" w:cs="Calibri"/>
          <w:sz w:val="20"/>
          <w:szCs w:val="20"/>
        </w:rPr>
        <w:t xml:space="preserve"> of surviving joint holder(s), in the event of demise of one or more joint holder(s), provided that there is nothing contrary in the Articles of Association of the company.</w:t>
      </w:r>
    </w:p>
    <w:p w14:paraId="138C5D5F" w14:textId="5E19BEA0" w:rsidR="001D529E" w:rsidRDefault="00C0075D" w:rsidP="001D529E">
      <w:pPr>
        <w:spacing w:line="360" w:lineRule="auto"/>
        <w:ind w:left="360"/>
        <w:jc w:val="both"/>
        <w:rPr>
          <w:rFonts w:ascii="Calibri" w:hAnsi="Calibri" w:cs="Calibri"/>
          <w:sz w:val="20"/>
          <w:szCs w:val="20"/>
        </w:rPr>
      </w:pPr>
      <w:r w:rsidRPr="004A4C44">
        <w:rPr>
          <w:rFonts w:ascii="Calibri" w:hAnsi="Calibri" w:cs="Calibri"/>
          <w:sz w:val="20"/>
          <w:szCs w:val="20"/>
        </w:rPr>
        <w:t xml:space="preserve">In such cases, the </w:t>
      </w:r>
      <w:r w:rsidR="0027132E" w:rsidRPr="004A4C44">
        <w:rPr>
          <w:rFonts w:ascii="Calibri" w:hAnsi="Calibri" w:cs="Calibri"/>
          <w:sz w:val="20"/>
          <w:szCs w:val="20"/>
        </w:rPr>
        <w:t xml:space="preserve">NU Investors </w:t>
      </w:r>
      <w:r w:rsidRPr="004A4C44">
        <w:rPr>
          <w:rFonts w:ascii="Calibri" w:hAnsi="Calibri" w:cs="Calibri"/>
          <w:sz w:val="20"/>
          <w:szCs w:val="20"/>
        </w:rPr>
        <w:t>shall not seek any documentation including related to KYC, indemnities or undertakings from the surviving joint holder, except copy of the Death Certificate of the deceased.</w:t>
      </w:r>
    </w:p>
    <w:p w14:paraId="1CB2E595" w14:textId="77777777" w:rsidR="001D529E" w:rsidRDefault="001D529E">
      <w:pPr>
        <w:rPr>
          <w:rFonts w:ascii="Calibri" w:hAnsi="Calibri" w:cs="Calibri"/>
          <w:sz w:val="20"/>
          <w:szCs w:val="20"/>
        </w:rPr>
      </w:pPr>
      <w:r>
        <w:rPr>
          <w:rFonts w:ascii="Calibri" w:hAnsi="Calibri" w:cs="Calibri"/>
          <w:sz w:val="20"/>
          <w:szCs w:val="20"/>
        </w:rPr>
        <w:br w:type="page"/>
      </w:r>
    </w:p>
    <w:p w14:paraId="161E365C" w14:textId="25ACCD3F" w:rsidR="001D529E" w:rsidRDefault="001D529E" w:rsidP="001D529E">
      <w:pPr>
        <w:widowControl w:val="0"/>
        <w:tabs>
          <w:tab w:val="left" w:pos="957"/>
        </w:tabs>
        <w:autoSpaceDE w:val="0"/>
        <w:autoSpaceDN w:val="0"/>
        <w:spacing w:before="1" w:after="0" w:line="360" w:lineRule="auto"/>
        <w:ind w:right="445"/>
        <w:jc w:val="center"/>
        <w:rPr>
          <w:rFonts w:ascii="Calibri" w:hAnsi="Calibri" w:cs="Calibri"/>
          <w:b/>
          <w:spacing w:val="-2"/>
          <w:u w:val="single"/>
        </w:rPr>
      </w:pPr>
      <w:r w:rsidRPr="001D529E">
        <w:rPr>
          <w:rFonts w:ascii="Calibri" w:hAnsi="Calibri" w:cs="Calibri"/>
          <w:b/>
          <w:u w:val="single"/>
        </w:rPr>
        <w:lastRenderedPageBreak/>
        <w:t>Annexure 1 - Documentation</w:t>
      </w:r>
      <w:r w:rsidRPr="001D529E">
        <w:rPr>
          <w:rFonts w:ascii="Calibri" w:hAnsi="Calibri" w:cs="Calibri"/>
          <w:b/>
          <w:spacing w:val="-2"/>
          <w:u w:val="single"/>
        </w:rPr>
        <w:t xml:space="preserve"> </w:t>
      </w:r>
      <w:r w:rsidRPr="001D529E">
        <w:rPr>
          <w:rFonts w:ascii="Calibri" w:hAnsi="Calibri" w:cs="Calibri"/>
          <w:b/>
          <w:u w:val="single"/>
        </w:rPr>
        <w:t>requirements</w:t>
      </w:r>
      <w:r w:rsidRPr="001D529E">
        <w:rPr>
          <w:rFonts w:ascii="Calibri" w:hAnsi="Calibri" w:cs="Calibri"/>
          <w:b/>
          <w:spacing w:val="-2"/>
          <w:u w:val="single"/>
        </w:rPr>
        <w:t xml:space="preserve"> </w:t>
      </w:r>
      <w:r w:rsidRPr="001D529E">
        <w:rPr>
          <w:rFonts w:ascii="Calibri" w:hAnsi="Calibri" w:cs="Calibri"/>
          <w:b/>
          <w:u w:val="single"/>
        </w:rPr>
        <w:t>for</w:t>
      </w:r>
      <w:r w:rsidRPr="001D529E">
        <w:rPr>
          <w:rFonts w:ascii="Calibri" w:hAnsi="Calibri" w:cs="Calibri"/>
          <w:b/>
          <w:spacing w:val="-2"/>
          <w:u w:val="single"/>
        </w:rPr>
        <w:t xml:space="preserve"> transmission:</w:t>
      </w:r>
    </w:p>
    <w:p w14:paraId="6203B769" w14:textId="77777777" w:rsidR="001D529E" w:rsidRPr="001D529E" w:rsidRDefault="001D529E" w:rsidP="001D529E">
      <w:pPr>
        <w:widowControl w:val="0"/>
        <w:tabs>
          <w:tab w:val="left" w:pos="957"/>
        </w:tabs>
        <w:autoSpaceDE w:val="0"/>
        <w:autoSpaceDN w:val="0"/>
        <w:spacing w:before="1" w:after="0" w:line="360" w:lineRule="auto"/>
        <w:ind w:right="445"/>
        <w:jc w:val="both"/>
        <w:rPr>
          <w:rFonts w:ascii="Calibri" w:hAnsi="Calibri" w:cs="Calibri"/>
          <w:b/>
        </w:rPr>
      </w:pPr>
    </w:p>
    <w:p w14:paraId="0729B2DA" w14:textId="77777777" w:rsidR="001D529E" w:rsidRPr="001D529E" w:rsidRDefault="001D529E" w:rsidP="001D529E">
      <w:pPr>
        <w:pStyle w:val="ListParagraph"/>
        <w:widowControl w:val="0"/>
        <w:numPr>
          <w:ilvl w:val="0"/>
          <w:numId w:val="4"/>
        </w:numPr>
        <w:tabs>
          <w:tab w:val="left" w:pos="957"/>
        </w:tabs>
        <w:autoSpaceDE w:val="0"/>
        <w:autoSpaceDN w:val="0"/>
        <w:spacing w:before="1" w:after="0" w:line="360" w:lineRule="auto"/>
        <w:ind w:right="445"/>
        <w:jc w:val="both"/>
        <w:rPr>
          <w:rFonts w:ascii="Calibri" w:hAnsi="Calibri" w:cs="Calibri"/>
          <w:b/>
          <w:sz w:val="22"/>
          <w:szCs w:val="22"/>
          <w:u w:val="single"/>
        </w:rPr>
      </w:pPr>
      <w:r w:rsidRPr="001D529E">
        <w:rPr>
          <w:rFonts w:ascii="Calibri" w:hAnsi="Calibri" w:cs="Calibri"/>
          <w:b/>
          <w:sz w:val="22"/>
          <w:szCs w:val="22"/>
          <w:u w:val="single"/>
        </w:rPr>
        <w:t>In Case Nominee is registered:</w:t>
      </w:r>
    </w:p>
    <w:p w14:paraId="79D8956D" w14:textId="77777777" w:rsidR="001D529E" w:rsidRPr="001D529E" w:rsidRDefault="001D529E" w:rsidP="001D529E">
      <w:pPr>
        <w:pStyle w:val="ListParagraph"/>
        <w:widowControl w:val="0"/>
        <w:numPr>
          <w:ilvl w:val="1"/>
          <w:numId w:val="4"/>
        </w:numPr>
        <w:tabs>
          <w:tab w:val="left" w:pos="957"/>
        </w:tabs>
        <w:autoSpaceDE w:val="0"/>
        <w:autoSpaceDN w:val="0"/>
        <w:spacing w:before="1" w:after="0" w:line="360" w:lineRule="auto"/>
        <w:ind w:right="445"/>
        <w:jc w:val="both"/>
        <w:rPr>
          <w:rFonts w:ascii="Calibri" w:hAnsi="Calibri" w:cs="Calibri"/>
          <w:b/>
          <w:sz w:val="22"/>
          <w:szCs w:val="22"/>
        </w:rPr>
      </w:pPr>
      <w:r w:rsidRPr="001D529E">
        <w:rPr>
          <w:rFonts w:ascii="Calibri" w:hAnsi="Calibri" w:cs="Calibri"/>
          <w:bCs/>
          <w:sz w:val="20"/>
          <w:szCs w:val="20"/>
        </w:rPr>
        <w:t>Where the securities are held with a nomination, the nominees(s) shall receive the assets of deceased sole holder / joint holders as trustee on behalf of legal heir(s) of deceased holder(s).</w:t>
      </w:r>
    </w:p>
    <w:p w14:paraId="76AD6ADD" w14:textId="77777777" w:rsidR="001D529E" w:rsidRPr="001D529E" w:rsidRDefault="001D529E" w:rsidP="001D529E">
      <w:pPr>
        <w:pStyle w:val="ListParagraph"/>
        <w:widowControl w:val="0"/>
        <w:numPr>
          <w:ilvl w:val="1"/>
          <w:numId w:val="4"/>
        </w:numPr>
        <w:tabs>
          <w:tab w:val="left" w:pos="957"/>
        </w:tabs>
        <w:autoSpaceDE w:val="0"/>
        <w:autoSpaceDN w:val="0"/>
        <w:spacing w:before="1" w:after="0" w:line="360" w:lineRule="auto"/>
        <w:ind w:right="445"/>
        <w:jc w:val="both"/>
        <w:rPr>
          <w:rFonts w:ascii="Calibri" w:hAnsi="Calibri" w:cs="Calibri"/>
          <w:b/>
          <w:sz w:val="22"/>
          <w:szCs w:val="22"/>
        </w:rPr>
      </w:pPr>
      <w:r w:rsidRPr="001D529E">
        <w:rPr>
          <w:rFonts w:ascii="Calibri" w:hAnsi="Calibri" w:cs="Calibri"/>
          <w:bCs/>
          <w:sz w:val="20"/>
          <w:szCs w:val="20"/>
        </w:rPr>
        <w:t>The nominee(s) shall be informed about the procedure to be followed for the claim on receipt of intimation of death of the security holder(s). In such cases, the following documents shall be required to be submitted:</w:t>
      </w:r>
    </w:p>
    <w:p w14:paraId="10A3E436" w14:textId="35F57254" w:rsidR="001D529E" w:rsidRPr="001D529E" w:rsidRDefault="001D529E" w:rsidP="001D529E">
      <w:pPr>
        <w:pStyle w:val="ListParagraph"/>
        <w:widowControl w:val="0"/>
        <w:numPr>
          <w:ilvl w:val="2"/>
          <w:numId w:val="4"/>
        </w:numPr>
        <w:tabs>
          <w:tab w:val="left" w:pos="957"/>
        </w:tabs>
        <w:autoSpaceDE w:val="0"/>
        <w:autoSpaceDN w:val="0"/>
        <w:spacing w:before="1" w:after="0" w:line="360" w:lineRule="auto"/>
        <w:ind w:right="445"/>
        <w:jc w:val="both"/>
        <w:rPr>
          <w:rFonts w:ascii="Calibri" w:hAnsi="Calibri" w:cs="Calibri"/>
          <w:b/>
          <w:sz w:val="22"/>
          <w:szCs w:val="22"/>
        </w:rPr>
      </w:pPr>
      <w:r w:rsidRPr="001D529E">
        <w:rPr>
          <w:rFonts w:ascii="Calibri" w:hAnsi="Calibri" w:cs="Calibri"/>
          <w:bCs/>
          <w:sz w:val="20"/>
          <w:szCs w:val="20"/>
        </w:rPr>
        <w:t xml:space="preserve">Transmission request form by the nominee(s) (format specified </w:t>
      </w:r>
      <w:r w:rsidRPr="00CB6014">
        <w:rPr>
          <w:rFonts w:ascii="Calibri" w:hAnsi="Calibri" w:cs="Calibri"/>
          <w:bCs/>
          <w:sz w:val="20"/>
          <w:szCs w:val="20"/>
        </w:rPr>
        <w:t xml:space="preserve">at </w:t>
      </w:r>
      <w:r w:rsidR="00CB6014" w:rsidRPr="00CB6014">
        <w:rPr>
          <w:rFonts w:ascii="Calibri" w:hAnsi="Calibri" w:cs="Calibri"/>
          <w:b/>
          <w:sz w:val="20"/>
          <w:szCs w:val="20"/>
        </w:rPr>
        <w:t>Annexure 3 -</w:t>
      </w:r>
      <w:r w:rsidRPr="00CB6014">
        <w:rPr>
          <w:rFonts w:ascii="Calibri" w:hAnsi="Calibri" w:cs="Calibri"/>
          <w:b/>
          <w:sz w:val="20"/>
          <w:szCs w:val="20"/>
        </w:rPr>
        <w:t>Transmission Form - Other than QTP</w:t>
      </w:r>
      <w:r w:rsidRPr="001D529E">
        <w:rPr>
          <w:rFonts w:ascii="Calibri" w:hAnsi="Calibri" w:cs="Calibri"/>
          <w:bCs/>
          <w:sz w:val="20"/>
          <w:szCs w:val="20"/>
        </w:rPr>
        <w:t>);</w:t>
      </w:r>
    </w:p>
    <w:p w14:paraId="7CE08164" w14:textId="77777777" w:rsidR="001D529E" w:rsidRPr="001D529E" w:rsidRDefault="001D529E" w:rsidP="001D529E">
      <w:pPr>
        <w:pStyle w:val="ListParagraph"/>
        <w:widowControl w:val="0"/>
        <w:numPr>
          <w:ilvl w:val="2"/>
          <w:numId w:val="4"/>
        </w:numPr>
        <w:tabs>
          <w:tab w:val="left" w:pos="957"/>
        </w:tabs>
        <w:autoSpaceDE w:val="0"/>
        <w:autoSpaceDN w:val="0"/>
        <w:spacing w:before="1" w:after="0" w:line="360" w:lineRule="auto"/>
        <w:ind w:right="445"/>
        <w:jc w:val="both"/>
        <w:rPr>
          <w:rFonts w:ascii="Calibri" w:hAnsi="Calibri" w:cs="Calibri"/>
          <w:b/>
          <w:sz w:val="22"/>
          <w:szCs w:val="22"/>
        </w:rPr>
      </w:pPr>
      <w:r w:rsidRPr="001D529E">
        <w:rPr>
          <w:rFonts w:ascii="Calibri" w:hAnsi="Calibri" w:cs="Calibri"/>
          <w:bCs/>
          <w:sz w:val="20"/>
          <w:szCs w:val="20"/>
        </w:rPr>
        <w:t>Latest client master list (“CML”) of the demat account of the nominee(s);</w:t>
      </w:r>
    </w:p>
    <w:p w14:paraId="659236CD" w14:textId="77777777" w:rsidR="001D529E" w:rsidRPr="001D529E" w:rsidRDefault="001D529E" w:rsidP="001D529E">
      <w:pPr>
        <w:pStyle w:val="ListParagraph"/>
        <w:widowControl w:val="0"/>
        <w:numPr>
          <w:ilvl w:val="2"/>
          <w:numId w:val="4"/>
        </w:numPr>
        <w:tabs>
          <w:tab w:val="left" w:pos="957"/>
        </w:tabs>
        <w:autoSpaceDE w:val="0"/>
        <w:autoSpaceDN w:val="0"/>
        <w:spacing w:before="1" w:after="0" w:line="360" w:lineRule="auto"/>
        <w:ind w:right="445"/>
        <w:jc w:val="both"/>
        <w:rPr>
          <w:rFonts w:ascii="Calibri" w:hAnsi="Calibri" w:cs="Calibri"/>
          <w:b/>
          <w:sz w:val="22"/>
          <w:szCs w:val="22"/>
        </w:rPr>
      </w:pPr>
      <w:r w:rsidRPr="001D529E">
        <w:rPr>
          <w:rFonts w:ascii="Calibri" w:hAnsi="Calibri" w:cs="Calibri"/>
          <w:bCs/>
          <w:sz w:val="20"/>
          <w:szCs w:val="20"/>
        </w:rPr>
        <w:t>Verifiable death certificate;</w:t>
      </w:r>
    </w:p>
    <w:p w14:paraId="79F52994" w14:textId="77777777" w:rsidR="001D529E" w:rsidRPr="001D529E" w:rsidRDefault="001D529E" w:rsidP="001D529E">
      <w:pPr>
        <w:pStyle w:val="ListParagraph"/>
        <w:widowControl w:val="0"/>
        <w:numPr>
          <w:ilvl w:val="2"/>
          <w:numId w:val="4"/>
        </w:numPr>
        <w:tabs>
          <w:tab w:val="left" w:pos="957"/>
        </w:tabs>
        <w:autoSpaceDE w:val="0"/>
        <w:autoSpaceDN w:val="0"/>
        <w:spacing w:before="1" w:after="0" w:line="360" w:lineRule="auto"/>
        <w:ind w:right="445"/>
        <w:jc w:val="both"/>
        <w:rPr>
          <w:rFonts w:ascii="Calibri" w:hAnsi="Calibri" w:cs="Calibri"/>
          <w:b/>
          <w:sz w:val="22"/>
          <w:szCs w:val="22"/>
        </w:rPr>
      </w:pPr>
      <w:r w:rsidRPr="001D529E">
        <w:rPr>
          <w:rFonts w:ascii="Calibri" w:hAnsi="Calibri" w:cs="Calibri"/>
          <w:bCs/>
          <w:sz w:val="20"/>
          <w:szCs w:val="20"/>
        </w:rPr>
        <w:t>Original security certificate(s) / copy of statement of account (“SOA”), as may be applicable.</w:t>
      </w:r>
    </w:p>
    <w:p w14:paraId="448A8A59" w14:textId="77777777" w:rsidR="001D529E" w:rsidRPr="001D529E" w:rsidRDefault="001D529E" w:rsidP="001D529E">
      <w:pPr>
        <w:pStyle w:val="ListParagraph"/>
        <w:widowControl w:val="0"/>
        <w:numPr>
          <w:ilvl w:val="1"/>
          <w:numId w:val="4"/>
        </w:numPr>
        <w:tabs>
          <w:tab w:val="left" w:pos="957"/>
        </w:tabs>
        <w:autoSpaceDE w:val="0"/>
        <w:autoSpaceDN w:val="0"/>
        <w:spacing w:before="1" w:after="0" w:line="360" w:lineRule="auto"/>
        <w:ind w:right="445"/>
        <w:jc w:val="both"/>
        <w:rPr>
          <w:rFonts w:ascii="Calibri" w:hAnsi="Calibri" w:cs="Calibri"/>
          <w:b/>
          <w:sz w:val="22"/>
          <w:szCs w:val="22"/>
        </w:rPr>
      </w:pPr>
      <w:r w:rsidRPr="001D529E">
        <w:rPr>
          <w:rFonts w:ascii="Calibri" w:hAnsi="Calibri" w:cs="Calibri"/>
          <w:bCs/>
          <w:sz w:val="20"/>
          <w:szCs w:val="20"/>
        </w:rPr>
        <w:t>Upon demise of one of the nominees prior to the demise of the investor and if no change is made in the nomination, then the assets attributable to the deceased nominee shall be distributed to the surviving nominees on pro rata basis.</w:t>
      </w:r>
    </w:p>
    <w:p w14:paraId="1EA30A19" w14:textId="612E33EA" w:rsidR="001D529E" w:rsidRPr="001D529E" w:rsidRDefault="001D529E" w:rsidP="001D529E">
      <w:pPr>
        <w:pStyle w:val="ListParagraph"/>
        <w:widowControl w:val="0"/>
        <w:numPr>
          <w:ilvl w:val="1"/>
          <w:numId w:val="4"/>
        </w:numPr>
        <w:tabs>
          <w:tab w:val="left" w:pos="957"/>
        </w:tabs>
        <w:autoSpaceDE w:val="0"/>
        <w:autoSpaceDN w:val="0"/>
        <w:spacing w:before="1" w:after="0" w:line="360" w:lineRule="auto"/>
        <w:ind w:right="445"/>
        <w:jc w:val="both"/>
        <w:rPr>
          <w:rFonts w:ascii="Calibri" w:hAnsi="Calibri" w:cs="Calibri"/>
          <w:b/>
          <w:sz w:val="22"/>
          <w:szCs w:val="22"/>
        </w:rPr>
      </w:pPr>
      <w:r w:rsidRPr="001D529E">
        <w:rPr>
          <w:rFonts w:ascii="Calibri" w:hAnsi="Calibri" w:cs="Calibri"/>
          <w:bCs/>
          <w:sz w:val="20"/>
          <w:szCs w:val="20"/>
        </w:rPr>
        <w:t>The regulated entity shall be fully discharged from its liabilities upon transmission of assets to the nominee(s).</w:t>
      </w:r>
    </w:p>
    <w:p w14:paraId="6FC73539" w14:textId="77777777" w:rsidR="001D529E" w:rsidRPr="00956BDF" w:rsidRDefault="001D529E" w:rsidP="001D529E">
      <w:pPr>
        <w:pStyle w:val="ListParagraph"/>
        <w:widowControl w:val="0"/>
        <w:tabs>
          <w:tab w:val="left" w:pos="957"/>
        </w:tabs>
        <w:autoSpaceDE w:val="0"/>
        <w:autoSpaceDN w:val="0"/>
        <w:spacing w:before="1" w:after="0" w:line="360" w:lineRule="auto"/>
        <w:ind w:left="1224" w:right="445"/>
        <w:jc w:val="both"/>
        <w:rPr>
          <w:rFonts w:ascii="Calibri" w:hAnsi="Calibri" w:cs="Calibri"/>
          <w:bCs/>
          <w:sz w:val="20"/>
          <w:szCs w:val="20"/>
        </w:rPr>
      </w:pPr>
    </w:p>
    <w:p w14:paraId="4851CB3C" w14:textId="59F97A41" w:rsidR="001D529E" w:rsidRPr="001D529E" w:rsidRDefault="001D529E" w:rsidP="001D529E">
      <w:pPr>
        <w:pStyle w:val="ListParagraph"/>
        <w:widowControl w:val="0"/>
        <w:numPr>
          <w:ilvl w:val="0"/>
          <w:numId w:val="4"/>
        </w:numPr>
        <w:tabs>
          <w:tab w:val="left" w:pos="957"/>
        </w:tabs>
        <w:autoSpaceDE w:val="0"/>
        <w:autoSpaceDN w:val="0"/>
        <w:spacing w:before="1" w:after="0" w:line="360" w:lineRule="auto"/>
        <w:ind w:right="445"/>
        <w:jc w:val="both"/>
        <w:rPr>
          <w:rFonts w:ascii="Calibri" w:hAnsi="Calibri" w:cs="Calibri"/>
          <w:b/>
          <w:sz w:val="22"/>
          <w:szCs w:val="22"/>
          <w:u w:val="single"/>
        </w:rPr>
      </w:pPr>
      <w:r w:rsidRPr="001D529E">
        <w:rPr>
          <w:rFonts w:ascii="Calibri" w:hAnsi="Calibri" w:cs="Calibri"/>
          <w:b/>
          <w:sz w:val="22"/>
          <w:szCs w:val="22"/>
          <w:u w:val="single"/>
        </w:rPr>
        <w:t>In Case Nominee is not registered:</w:t>
      </w:r>
    </w:p>
    <w:p w14:paraId="04EE9CA2" w14:textId="77777777" w:rsidR="001D529E" w:rsidRDefault="001D529E" w:rsidP="001D529E">
      <w:pPr>
        <w:widowControl w:val="0"/>
        <w:tabs>
          <w:tab w:val="left" w:pos="957"/>
        </w:tabs>
        <w:autoSpaceDE w:val="0"/>
        <w:autoSpaceDN w:val="0"/>
        <w:spacing w:before="1" w:after="0" w:line="360" w:lineRule="auto"/>
        <w:ind w:right="445"/>
        <w:jc w:val="both"/>
        <w:rPr>
          <w:rFonts w:ascii="Calibri" w:hAnsi="Calibri" w:cs="Calibri"/>
          <w:b/>
          <w:sz w:val="22"/>
          <w:szCs w:val="22"/>
        </w:rPr>
      </w:pPr>
    </w:p>
    <w:p w14:paraId="50FBB28A" w14:textId="77777777" w:rsidR="001D529E" w:rsidRPr="0027132E" w:rsidRDefault="001D529E" w:rsidP="001D529E">
      <w:pPr>
        <w:widowControl w:val="0"/>
        <w:tabs>
          <w:tab w:val="left" w:pos="957"/>
        </w:tabs>
        <w:autoSpaceDE w:val="0"/>
        <w:autoSpaceDN w:val="0"/>
        <w:spacing w:before="1" w:after="0" w:line="360" w:lineRule="auto"/>
        <w:ind w:right="445"/>
        <w:jc w:val="both"/>
        <w:rPr>
          <w:rFonts w:ascii="Calibri" w:hAnsi="Calibri" w:cs="Calibri"/>
          <w:b/>
          <w:sz w:val="22"/>
          <w:szCs w:val="22"/>
        </w:rPr>
      </w:pPr>
      <w:r w:rsidRPr="0027132E">
        <w:rPr>
          <w:rFonts w:ascii="Calibri" w:hAnsi="Calibri" w:cs="Calibri"/>
          <w:b/>
          <w:sz w:val="22"/>
          <w:szCs w:val="22"/>
        </w:rPr>
        <w:t>Mandatory Documents for all categor</w:t>
      </w:r>
      <w:r>
        <w:rPr>
          <w:rFonts w:ascii="Calibri" w:hAnsi="Calibri" w:cs="Calibri"/>
          <w:b/>
          <w:sz w:val="22"/>
          <w:szCs w:val="22"/>
        </w:rPr>
        <w:t>ies</w:t>
      </w:r>
      <w:r w:rsidRPr="0027132E">
        <w:rPr>
          <w:rFonts w:ascii="Calibri" w:hAnsi="Calibri" w:cs="Calibri"/>
          <w:b/>
          <w:sz w:val="22"/>
          <w:szCs w:val="22"/>
        </w:rPr>
        <w:t xml:space="preserve"> of transmission:</w:t>
      </w:r>
    </w:p>
    <w:tbl>
      <w:tblPr>
        <w:tblW w:w="9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0"/>
        <w:gridCol w:w="4500"/>
        <w:gridCol w:w="1197"/>
        <w:gridCol w:w="1364"/>
        <w:gridCol w:w="1759"/>
      </w:tblGrid>
      <w:tr w:rsidR="001D529E" w:rsidRPr="00252F35" w14:paraId="4364DFA0" w14:textId="77777777" w:rsidTr="000A3BEA">
        <w:trPr>
          <w:trHeight w:val="422"/>
        </w:trPr>
        <w:tc>
          <w:tcPr>
            <w:tcW w:w="810" w:type="dxa"/>
            <w:vAlign w:val="center"/>
          </w:tcPr>
          <w:p w14:paraId="62FD411B" w14:textId="77777777" w:rsidR="001D529E" w:rsidRPr="00252F35" w:rsidRDefault="001D529E" w:rsidP="000A3BEA">
            <w:pPr>
              <w:pStyle w:val="TableParagraph"/>
              <w:spacing w:line="274" w:lineRule="exact"/>
              <w:jc w:val="center"/>
              <w:rPr>
                <w:rFonts w:ascii="Calibri" w:hAnsi="Calibri" w:cs="Calibri"/>
                <w:b/>
                <w:sz w:val="20"/>
                <w:szCs w:val="20"/>
              </w:rPr>
            </w:pPr>
            <w:r w:rsidRPr="00252F35">
              <w:rPr>
                <w:rFonts w:ascii="Calibri" w:hAnsi="Calibri" w:cs="Calibri"/>
                <w:b/>
                <w:spacing w:val="-4"/>
                <w:sz w:val="20"/>
                <w:szCs w:val="20"/>
              </w:rPr>
              <w:t>Item</w:t>
            </w:r>
          </w:p>
        </w:tc>
        <w:tc>
          <w:tcPr>
            <w:tcW w:w="4500" w:type="dxa"/>
            <w:vAlign w:val="center"/>
          </w:tcPr>
          <w:p w14:paraId="28B79502" w14:textId="77777777" w:rsidR="001D529E" w:rsidRPr="00252F35" w:rsidRDefault="001D529E" w:rsidP="000A3BEA">
            <w:pPr>
              <w:pStyle w:val="TableParagraph"/>
              <w:spacing w:line="274" w:lineRule="exact"/>
              <w:jc w:val="center"/>
              <w:rPr>
                <w:rFonts w:ascii="Calibri" w:hAnsi="Calibri" w:cs="Calibri"/>
                <w:b/>
                <w:sz w:val="20"/>
                <w:szCs w:val="20"/>
              </w:rPr>
            </w:pPr>
            <w:r w:rsidRPr="00252F35">
              <w:rPr>
                <w:rFonts w:ascii="Calibri" w:hAnsi="Calibri" w:cs="Calibri"/>
                <w:b/>
                <w:sz w:val="20"/>
                <w:szCs w:val="20"/>
              </w:rPr>
              <w:t>Document</w:t>
            </w:r>
            <w:r w:rsidRPr="00252F35">
              <w:rPr>
                <w:rFonts w:ascii="Calibri" w:hAnsi="Calibri" w:cs="Calibri"/>
                <w:b/>
                <w:spacing w:val="-3"/>
                <w:sz w:val="20"/>
                <w:szCs w:val="20"/>
              </w:rPr>
              <w:t xml:space="preserve"> </w:t>
            </w:r>
            <w:r w:rsidRPr="00252F35">
              <w:rPr>
                <w:rFonts w:ascii="Calibri" w:hAnsi="Calibri" w:cs="Calibri"/>
                <w:b/>
                <w:sz w:val="20"/>
                <w:szCs w:val="20"/>
              </w:rPr>
              <w:t xml:space="preserve">required </w:t>
            </w:r>
            <w:r w:rsidRPr="00252F35">
              <w:rPr>
                <w:rFonts w:ascii="Calibri" w:hAnsi="Calibri" w:cs="Calibri"/>
                <w:b/>
                <w:spacing w:val="-4"/>
                <w:sz w:val="20"/>
                <w:szCs w:val="20"/>
              </w:rPr>
              <w:t>from</w:t>
            </w:r>
            <w:r w:rsidRPr="00252F35">
              <w:rPr>
                <w:rFonts w:ascii="Calibri" w:hAnsi="Calibri" w:cs="Calibri"/>
                <w:b/>
                <w:sz w:val="20"/>
                <w:szCs w:val="20"/>
              </w:rPr>
              <w:t xml:space="preserve"> claimant</w:t>
            </w:r>
            <w:r w:rsidRPr="00252F35">
              <w:rPr>
                <w:rFonts w:ascii="Calibri" w:hAnsi="Calibri" w:cs="Calibri"/>
                <w:b/>
                <w:spacing w:val="-1"/>
                <w:sz w:val="20"/>
                <w:szCs w:val="20"/>
              </w:rPr>
              <w:t xml:space="preserve"> </w:t>
            </w:r>
            <w:r w:rsidRPr="00252F35">
              <w:rPr>
                <w:rFonts w:ascii="Calibri" w:hAnsi="Calibri" w:cs="Calibri"/>
                <w:b/>
                <w:sz w:val="20"/>
                <w:szCs w:val="20"/>
              </w:rPr>
              <w:t>(duly</w:t>
            </w:r>
            <w:r w:rsidRPr="00252F35">
              <w:rPr>
                <w:rFonts w:ascii="Calibri" w:hAnsi="Calibri" w:cs="Calibri"/>
                <w:b/>
                <w:spacing w:val="-7"/>
                <w:sz w:val="20"/>
                <w:szCs w:val="20"/>
              </w:rPr>
              <w:t xml:space="preserve"> </w:t>
            </w:r>
            <w:r w:rsidRPr="00252F35">
              <w:rPr>
                <w:rFonts w:ascii="Calibri" w:hAnsi="Calibri" w:cs="Calibri"/>
                <w:b/>
                <w:sz w:val="20"/>
                <w:szCs w:val="20"/>
              </w:rPr>
              <w:t>signed /</w:t>
            </w:r>
            <w:r>
              <w:rPr>
                <w:rFonts w:ascii="Calibri" w:hAnsi="Calibri" w:cs="Calibri"/>
                <w:b/>
                <w:spacing w:val="2"/>
                <w:sz w:val="20"/>
                <w:szCs w:val="20"/>
              </w:rPr>
              <w:t xml:space="preserve">    </w:t>
            </w:r>
            <w:r w:rsidRPr="00252F35">
              <w:rPr>
                <w:rFonts w:ascii="Calibri" w:hAnsi="Calibri" w:cs="Calibri"/>
                <w:b/>
                <w:spacing w:val="-2"/>
                <w:sz w:val="20"/>
                <w:szCs w:val="20"/>
              </w:rPr>
              <w:t>executed)</w:t>
            </w:r>
          </w:p>
        </w:tc>
        <w:tc>
          <w:tcPr>
            <w:tcW w:w="1197" w:type="dxa"/>
            <w:vAlign w:val="center"/>
          </w:tcPr>
          <w:p w14:paraId="25DC2C4B" w14:textId="77777777" w:rsidR="001D529E" w:rsidRPr="00252F35" w:rsidRDefault="001D529E" w:rsidP="000A3BEA">
            <w:pPr>
              <w:pStyle w:val="TableParagraph"/>
              <w:ind w:left="108"/>
              <w:jc w:val="center"/>
              <w:rPr>
                <w:rFonts w:ascii="Calibri" w:hAnsi="Calibri" w:cs="Calibri"/>
                <w:b/>
                <w:sz w:val="20"/>
                <w:szCs w:val="20"/>
              </w:rPr>
            </w:pPr>
            <w:r w:rsidRPr="00252F35">
              <w:rPr>
                <w:rFonts w:ascii="Calibri" w:hAnsi="Calibri" w:cs="Calibri"/>
                <w:b/>
                <w:spacing w:val="-5"/>
                <w:sz w:val="20"/>
                <w:szCs w:val="20"/>
              </w:rPr>
              <w:t>QTP</w:t>
            </w:r>
          </w:p>
        </w:tc>
        <w:tc>
          <w:tcPr>
            <w:tcW w:w="1364" w:type="dxa"/>
            <w:vAlign w:val="center"/>
          </w:tcPr>
          <w:p w14:paraId="0A9C066D" w14:textId="77777777" w:rsidR="001D529E" w:rsidRPr="00252F35" w:rsidRDefault="001D529E" w:rsidP="000A3BEA">
            <w:pPr>
              <w:pStyle w:val="TableParagraph"/>
              <w:ind w:left="107"/>
              <w:jc w:val="center"/>
              <w:rPr>
                <w:rFonts w:ascii="Calibri" w:hAnsi="Calibri" w:cs="Calibri"/>
                <w:b/>
                <w:sz w:val="20"/>
                <w:szCs w:val="20"/>
              </w:rPr>
            </w:pPr>
            <w:r w:rsidRPr="00252F35">
              <w:rPr>
                <w:rFonts w:ascii="Calibri" w:hAnsi="Calibri" w:cs="Calibri"/>
                <w:b/>
                <w:spacing w:val="-2"/>
                <w:sz w:val="20"/>
                <w:szCs w:val="20"/>
              </w:rPr>
              <w:t>Simplified</w:t>
            </w:r>
          </w:p>
        </w:tc>
        <w:tc>
          <w:tcPr>
            <w:tcW w:w="1759" w:type="dxa"/>
            <w:vAlign w:val="center"/>
          </w:tcPr>
          <w:p w14:paraId="1EAF3A86" w14:textId="77777777" w:rsidR="001D529E" w:rsidRPr="00252F35" w:rsidRDefault="001D529E" w:rsidP="000A3BEA">
            <w:pPr>
              <w:pStyle w:val="TableParagraph"/>
              <w:spacing w:line="274" w:lineRule="exact"/>
              <w:ind w:left="107"/>
              <w:rPr>
                <w:rFonts w:ascii="Calibri" w:hAnsi="Calibri" w:cs="Calibri"/>
                <w:b/>
                <w:sz w:val="20"/>
                <w:szCs w:val="20"/>
              </w:rPr>
            </w:pPr>
            <w:r w:rsidRPr="00252F35">
              <w:rPr>
                <w:rFonts w:ascii="Calibri" w:hAnsi="Calibri" w:cs="Calibri"/>
                <w:b/>
                <w:spacing w:val="-2"/>
                <w:sz w:val="20"/>
                <w:szCs w:val="20"/>
              </w:rPr>
              <w:t>Above</w:t>
            </w:r>
            <w:r w:rsidRPr="00252F35">
              <w:rPr>
                <w:rFonts w:ascii="Calibri" w:hAnsi="Calibri" w:cs="Calibri"/>
                <w:b/>
                <w:sz w:val="20"/>
                <w:szCs w:val="20"/>
              </w:rPr>
              <w:t xml:space="preserve"> </w:t>
            </w:r>
            <w:r w:rsidRPr="00252F35">
              <w:rPr>
                <w:rFonts w:ascii="Calibri" w:hAnsi="Calibri" w:cs="Calibri"/>
                <w:b/>
                <w:spacing w:val="-2"/>
                <w:sz w:val="20"/>
                <w:szCs w:val="20"/>
              </w:rPr>
              <w:t>Threshold</w:t>
            </w:r>
          </w:p>
        </w:tc>
      </w:tr>
      <w:tr w:rsidR="001D529E" w:rsidRPr="00252F35" w14:paraId="019FA16E" w14:textId="77777777" w:rsidTr="000A3BEA">
        <w:trPr>
          <w:trHeight w:val="50"/>
        </w:trPr>
        <w:tc>
          <w:tcPr>
            <w:tcW w:w="810" w:type="dxa"/>
            <w:shd w:val="clear" w:color="auto" w:fill="E7E6E6"/>
            <w:vAlign w:val="center"/>
          </w:tcPr>
          <w:p w14:paraId="0FE3D8C4" w14:textId="77777777" w:rsidR="001D529E" w:rsidRPr="00252F35" w:rsidRDefault="001D529E" w:rsidP="000A3BEA">
            <w:pPr>
              <w:pStyle w:val="TableParagraph"/>
              <w:jc w:val="center"/>
              <w:rPr>
                <w:rFonts w:ascii="Calibri" w:hAnsi="Calibri" w:cs="Calibri"/>
                <w:b/>
                <w:sz w:val="20"/>
                <w:szCs w:val="20"/>
              </w:rPr>
            </w:pPr>
            <w:r w:rsidRPr="00252F35">
              <w:rPr>
                <w:rFonts w:ascii="Calibri" w:hAnsi="Calibri" w:cs="Calibri"/>
                <w:b/>
                <w:spacing w:val="-10"/>
                <w:sz w:val="20"/>
                <w:szCs w:val="20"/>
              </w:rPr>
              <w:t>A</w:t>
            </w:r>
          </w:p>
        </w:tc>
        <w:tc>
          <w:tcPr>
            <w:tcW w:w="4500" w:type="dxa"/>
            <w:shd w:val="clear" w:color="auto" w:fill="E7E6E6"/>
          </w:tcPr>
          <w:p w14:paraId="32FF904D" w14:textId="77777777" w:rsidR="001D529E" w:rsidRPr="00252F35" w:rsidRDefault="001D529E" w:rsidP="000A3BEA">
            <w:pPr>
              <w:pStyle w:val="TableParagraph"/>
              <w:ind w:left="108"/>
              <w:rPr>
                <w:rFonts w:ascii="Calibri" w:hAnsi="Calibri" w:cs="Calibri"/>
                <w:b/>
                <w:sz w:val="20"/>
                <w:szCs w:val="20"/>
              </w:rPr>
            </w:pPr>
            <w:r w:rsidRPr="00252F35">
              <w:rPr>
                <w:rFonts w:ascii="Calibri" w:hAnsi="Calibri" w:cs="Calibri"/>
                <w:b/>
                <w:sz w:val="20"/>
                <w:szCs w:val="20"/>
              </w:rPr>
              <w:t>Common</w:t>
            </w:r>
            <w:r w:rsidRPr="00252F35">
              <w:rPr>
                <w:rFonts w:ascii="Calibri" w:hAnsi="Calibri" w:cs="Calibri"/>
                <w:b/>
                <w:spacing w:val="-2"/>
                <w:sz w:val="20"/>
                <w:szCs w:val="20"/>
              </w:rPr>
              <w:t xml:space="preserve"> </w:t>
            </w:r>
            <w:r w:rsidRPr="00252F35">
              <w:rPr>
                <w:rFonts w:ascii="Calibri" w:hAnsi="Calibri" w:cs="Calibri"/>
                <w:b/>
                <w:sz w:val="20"/>
                <w:szCs w:val="20"/>
              </w:rPr>
              <w:t>documents</w:t>
            </w:r>
            <w:r w:rsidRPr="00252F35">
              <w:rPr>
                <w:rFonts w:ascii="Calibri" w:hAnsi="Calibri" w:cs="Calibri"/>
                <w:b/>
                <w:spacing w:val="-2"/>
                <w:sz w:val="20"/>
                <w:szCs w:val="20"/>
              </w:rPr>
              <w:t xml:space="preserve"> (mandatory</w:t>
            </w:r>
            <w:r w:rsidRPr="00252F35">
              <w:rPr>
                <w:rFonts w:ascii="Calibri" w:hAnsi="Calibri" w:cs="Calibri"/>
                <w:b/>
                <w:sz w:val="20"/>
                <w:szCs w:val="20"/>
              </w:rPr>
              <w:t xml:space="preserve"> in all</w:t>
            </w:r>
            <w:r w:rsidRPr="00252F35">
              <w:rPr>
                <w:rFonts w:ascii="Calibri" w:hAnsi="Calibri" w:cs="Calibri"/>
                <w:b/>
                <w:spacing w:val="-1"/>
                <w:sz w:val="20"/>
                <w:szCs w:val="20"/>
              </w:rPr>
              <w:t xml:space="preserve"> </w:t>
            </w:r>
            <w:r w:rsidRPr="00252F35">
              <w:rPr>
                <w:rFonts w:ascii="Calibri" w:hAnsi="Calibri" w:cs="Calibri"/>
                <w:b/>
                <w:spacing w:val="-2"/>
                <w:sz w:val="20"/>
                <w:szCs w:val="20"/>
              </w:rPr>
              <w:t>cases)</w:t>
            </w:r>
          </w:p>
        </w:tc>
        <w:tc>
          <w:tcPr>
            <w:tcW w:w="1197" w:type="dxa"/>
            <w:shd w:val="clear" w:color="auto" w:fill="E7E6E6"/>
            <w:vAlign w:val="center"/>
          </w:tcPr>
          <w:p w14:paraId="114F9D30" w14:textId="77777777" w:rsidR="001D529E" w:rsidRPr="00252F35" w:rsidRDefault="001D529E" w:rsidP="000A3BEA">
            <w:pPr>
              <w:pStyle w:val="TableParagraph"/>
              <w:jc w:val="center"/>
              <w:rPr>
                <w:rFonts w:ascii="Calibri" w:hAnsi="Calibri" w:cs="Calibri"/>
                <w:sz w:val="20"/>
                <w:szCs w:val="20"/>
              </w:rPr>
            </w:pPr>
          </w:p>
        </w:tc>
        <w:tc>
          <w:tcPr>
            <w:tcW w:w="1364" w:type="dxa"/>
            <w:shd w:val="clear" w:color="auto" w:fill="E7E6E6"/>
            <w:vAlign w:val="center"/>
          </w:tcPr>
          <w:p w14:paraId="364DEB4B" w14:textId="77777777" w:rsidR="001D529E" w:rsidRPr="00252F35" w:rsidRDefault="001D529E" w:rsidP="000A3BEA">
            <w:pPr>
              <w:pStyle w:val="TableParagraph"/>
              <w:jc w:val="center"/>
              <w:rPr>
                <w:rFonts w:ascii="Calibri" w:hAnsi="Calibri" w:cs="Calibri"/>
                <w:sz w:val="20"/>
                <w:szCs w:val="20"/>
              </w:rPr>
            </w:pPr>
          </w:p>
        </w:tc>
        <w:tc>
          <w:tcPr>
            <w:tcW w:w="1759" w:type="dxa"/>
            <w:shd w:val="clear" w:color="auto" w:fill="E7E6E6"/>
            <w:vAlign w:val="center"/>
          </w:tcPr>
          <w:p w14:paraId="66486034" w14:textId="77777777" w:rsidR="001D529E" w:rsidRPr="00252F35" w:rsidRDefault="001D529E" w:rsidP="000A3BEA">
            <w:pPr>
              <w:pStyle w:val="TableParagraph"/>
              <w:jc w:val="center"/>
              <w:rPr>
                <w:rFonts w:ascii="Calibri" w:hAnsi="Calibri" w:cs="Calibri"/>
                <w:sz w:val="20"/>
                <w:szCs w:val="20"/>
              </w:rPr>
            </w:pPr>
          </w:p>
        </w:tc>
      </w:tr>
      <w:tr w:rsidR="001D529E" w:rsidRPr="00252F35" w14:paraId="060D58B1" w14:textId="77777777" w:rsidTr="000A3BEA">
        <w:trPr>
          <w:trHeight w:val="50"/>
        </w:trPr>
        <w:tc>
          <w:tcPr>
            <w:tcW w:w="810" w:type="dxa"/>
            <w:vAlign w:val="center"/>
          </w:tcPr>
          <w:p w14:paraId="6400BA12" w14:textId="77777777" w:rsidR="001D529E" w:rsidRPr="00252F35" w:rsidRDefault="001D529E" w:rsidP="000A3BEA">
            <w:pPr>
              <w:pStyle w:val="TableParagraph"/>
              <w:spacing w:before="29"/>
              <w:jc w:val="center"/>
              <w:rPr>
                <w:rFonts w:ascii="Calibri" w:hAnsi="Calibri" w:cs="Calibri"/>
                <w:sz w:val="20"/>
                <w:szCs w:val="20"/>
              </w:rPr>
            </w:pPr>
            <w:r w:rsidRPr="00252F35">
              <w:rPr>
                <w:rFonts w:ascii="Calibri" w:hAnsi="Calibri" w:cs="Calibri"/>
                <w:spacing w:val="-10"/>
                <w:sz w:val="20"/>
                <w:szCs w:val="20"/>
              </w:rPr>
              <w:t>1</w:t>
            </w:r>
          </w:p>
        </w:tc>
        <w:tc>
          <w:tcPr>
            <w:tcW w:w="4500" w:type="dxa"/>
          </w:tcPr>
          <w:p w14:paraId="0AEF3ED4" w14:textId="77777777" w:rsidR="001D529E" w:rsidRPr="00252F35" w:rsidRDefault="001D529E" w:rsidP="000A3BEA">
            <w:pPr>
              <w:pStyle w:val="TableParagraph"/>
              <w:spacing w:before="29"/>
              <w:ind w:left="108"/>
              <w:rPr>
                <w:rFonts w:ascii="Calibri" w:hAnsi="Calibri" w:cs="Calibri"/>
                <w:sz w:val="20"/>
                <w:szCs w:val="20"/>
              </w:rPr>
            </w:pPr>
            <w:r w:rsidRPr="00252F35">
              <w:rPr>
                <w:rFonts w:ascii="Calibri" w:hAnsi="Calibri" w:cs="Calibri"/>
                <w:sz w:val="20"/>
                <w:szCs w:val="20"/>
              </w:rPr>
              <w:t>Transmission</w:t>
            </w:r>
            <w:r w:rsidRPr="00252F35">
              <w:rPr>
                <w:rFonts w:ascii="Calibri" w:hAnsi="Calibri" w:cs="Calibri"/>
                <w:spacing w:val="-7"/>
                <w:sz w:val="20"/>
                <w:szCs w:val="20"/>
              </w:rPr>
              <w:t xml:space="preserve"> </w:t>
            </w:r>
            <w:r w:rsidRPr="00252F35">
              <w:rPr>
                <w:rFonts w:ascii="Calibri" w:hAnsi="Calibri" w:cs="Calibri"/>
                <w:sz w:val="20"/>
                <w:szCs w:val="20"/>
              </w:rPr>
              <w:t>request</w:t>
            </w:r>
            <w:r w:rsidRPr="00252F35">
              <w:rPr>
                <w:rFonts w:ascii="Calibri" w:hAnsi="Calibri" w:cs="Calibri"/>
                <w:spacing w:val="-7"/>
                <w:sz w:val="20"/>
                <w:szCs w:val="20"/>
              </w:rPr>
              <w:t xml:space="preserve"> </w:t>
            </w:r>
            <w:r w:rsidRPr="00252F35">
              <w:rPr>
                <w:rFonts w:ascii="Calibri" w:hAnsi="Calibri" w:cs="Calibri"/>
                <w:spacing w:val="-4"/>
                <w:sz w:val="20"/>
                <w:szCs w:val="20"/>
              </w:rPr>
              <w:t>form</w:t>
            </w:r>
          </w:p>
        </w:tc>
        <w:tc>
          <w:tcPr>
            <w:tcW w:w="1197" w:type="dxa"/>
            <w:vAlign w:val="center"/>
          </w:tcPr>
          <w:p w14:paraId="1749F461" w14:textId="77777777" w:rsidR="001D529E" w:rsidRPr="00252F35" w:rsidRDefault="001D529E" w:rsidP="000A3BEA">
            <w:pPr>
              <w:pStyle w:val="TableParagraph"/>
              <w:spacing w:line="314" w:lineRule="exact"/>
              <w:ind w:left="108"/>
              <w:jc w:val="center"/>
              <w:rPr>
                <w:rFonts w:ascii="Calibri" w:hAnsi="Calibri" w:cs="Calibri"/>
                <w:sz w:val="20"/>
                <w:szCs w:val="20"/>
              </w:rPr>
            </w:pPr>
            <w:r w:rsidRPr="00252F35">
              <w:rPr>
                <w:rFonts w:ascii="Segoe UI Symbol" w:hAnsi="Segoe UI Symbol" w:cs="Segoe UI Symbol"/>
                <w:spacing w:val="-10"/>
                <w:sz w:val="20"/>
                <w:szCs w:val="20"/>
              </w:rPr>
              <w:t>✔</w:t>
            </w:r>
          </w:p>
        </w:tc>
        <w:tc>
          <w:tcPr>
            <w:tcW w:w="1364" w:type="dxa"/>
            <w:vAlign w:val="center"/>
          </w:tcPr>
          <w:p w14:paraId="0B30EAE8" w14:textId="77777777" w:rsidR="001D529E" w:rsidRPr="00252F35" w:rsidRDefault="001D529E" w:rsidP="000A3BEA">
            <w:pPr>
              <w:pStyle w:val="TableParagraph"/>
              <w:spacing w:line="314" w:lineRule="exact"/>
              <w:ind w:left="107"/>
              <w:jc w:val="center"/>
              <w:rPr>
                <w:rFonts w:ascii="Calibri" w:hAnsi="Calibri" w:cs="Calibri"/>
                <w:sz w:val="20"/>
                <w:szCs w:val="20"/>
              </w:rPr>
            </w:pPr>
            <w:r w:rsidRPr="00252F35">
              <w:rPr>
                <w:rFonts w:ascii="Segoe UI Symbol" w:hAnsi="Segoe UI Symbol" w:cs="Segoe UI Symbol"/>
                <w:spacing w:val="-10"/>
                <w:sz w:val="20"/>
                <w:szCs w:val="20"/>
              </w:rPr>
              <w:t>✔</w:t>
            </w:r>
          </w:p>
        </w:tc>
        <w:tc>
          <w:tcPr>
            <w:tcW w:w="1759" w:type="dxa"/>
            <w:vAlign w:val="center"/>
          </w:tcPr>
          <w:p w14:paraId="6EB08C90" w14:textId="77777777" w:rsidR="001D529E" w:rsidRPr="00252F35" w:rsidRDefault="001D529E" w:rsidP="000A3BEA">
            <w:pPr>
              <w:pStyle w:val="TableParagraph"/>
              <w:spacing w:line="314" w:lineRule="exact"/>
              <w:ind w:left="107"/>
              <w:jc w:val="center"/>
              <w:rPr>
                <w:rFonts w:ascii="Calibri" w:hAnsi="Calibri" w:cs="Calibri"/>
                <w:sz w:val="20"/>
                <w:szCs w:val="20"/>
              </w:rPr>
            </w:pPr>
            <w:r w:rsidRPr="00252F35">
              <w:rPr>
                <w:rFonts w:ascii="Segoe UI Symbol" w:hAnsi="Segoe UI Symbol" w:cs="Segoe UI Symbol"/>
                <w:spacing w:val="-10"/>
                <w:sz w:val="20"/>
                <w:szCs w:val="20"/>
              </w:rPr>
              <w:t>✔</w:t>
            </w:r>
          </w:p>
        </w:tc>
      </w:tr>
      <w:tr w:rsidR="001D529E" w:rsidRPr="00252F35" w14:paraId="37C1D700" w14:textId="77777777" w:rsidTr="000A3BEA">
        <w:trPr>
          <w:trHeight w:val="62"/>
        </w:trPr>
        <w:tc>
          <w:tcPr>
            <w:tcW w:w="810" w:type="dxa"/>
            <w:vAlign w:val="center"/>
          </w:tcPr>
          <w:p w14:paraId="491032D3" w14:textId="77777777" w:rsidR="001D529E" w:rsidRPr="00252F35" w:rsidRDefault="001D529E" w:rsidP="000A3BEA">
            <w:pPr>
              <w:pStyle w:val="TableParagraph"/>
              <w:spacing w:before="206"/>
              <w:jc w:val="center"/>
              <w:rPr>
                <w:rFonts w:ascii="Calibri" w:hAnsi="Calibri" w:cs="Calibri"/>
                <w:sz w:val="20"/>
                <w:szCs w:val="20"/>
              </w:rPr>
            </w:pPr>
            <w:r w:rsidRPr="00252F35">
              <w:rPr>
                <w:rFonts w:ascii="Calibri" w:hAnsi="Calibri" w:cs="Calibri"/>
                <w:spacing w:val="-10"/>
                <w:sz w:val="20"/>
                <w:szCs w:val="20"/>
              </w:rPr>
              <w:t>2</w:t>
            </w:r>
          </w:p>
        </w:tc>
        <w:tc>
          <w:tcPr>
            <w:tcW w:w="4500" w:type="dxa"/>
          </w:tcPr>
          <w:p w14:paraId="0D7AAF28" w14:textId="77777777" w:rsidR="001D529E" w:rsidRPr="00252F35" w:rsidRDefault="001D529E" w:rsidP="000A3BEA">
            <w:pPr>
              <w:pStyle w:val="TableParagraph"/>
              <w:ind w:left="108"/>
              <w:rPr>
                <w:rFonts w:ascii="Calibri" w:hAnsi="Calibri" w:cs="Calibri"/>
                <w:sz w:val="20"/>
                <w:szCs w:val="20"/>
              </w:rPr>
            </w:pPr>
            <w:r w:rsidRPr="00252F35">
              <w:rPr>
                <w:rFonts w:ascii="Calibri" w:hAnsi="Calibri" w:cs="Calibri"/>
                <w:sz w:val="20"/>
                <w:szCs w:val="20"/>
              </w:rPr>
              <w:t>Latest</w:t>
            </w:r>
            <w:r w:rsidRPr="00252F35">
              <w:rPr>
                <w:rFonts w:ascii="Calibri" w:hAnsi="Calibri" w:cs="Calibri"/>
                <w:spacing w:val="44"/>
                <w:sz w:val="20"/>
                <w:szCs w:val="20"/>
              </w:rPr>
              <w:t xml:space="preserve"> </w:t>
            </w:r>
            <w:r w:rsidRPr="00252F35">
              <w:rPr>
                <w:rFonts w:ascii="Calibri" w:hAnsi="Calibri" w:cs="Calibri"/>
                <w:sz w:val="20"/>
                <w:szCs w:val="20"/>
              </w:rPr>
              <w:t>Client</w:t>
            </w:r>
            <w:r w:rsidRPr="00252F35">
              <w:rPr>
                <w:rFonts w:ascii="Calibri" w:hAnsi="Calibri" w:cs="Calibri"/>
                <w:spacing w:val="43"/>
                <w:sz w:val="20"/>
                <w:szCs w:val="20"/>
              </w:rPr>
              <w:t xml:space="preserve"> </w:t>
            </w:r>
            <w:r w:rsidRPr="00252F35">
              <w:rPr>
                <w:rFonts w:ascii="Calibri" w:hAnsi="Calibri" w:cs="Calibri"/>
                <w:sz w:val="20"/>
                <w:szCs w:val="20"/>
              </w:rPr>
              <w:t>Master</w:t>
            </w:r>
            <w:r w:rsidRPr="00252F35">
              <w:rPr>
                <w:rFonts w:ascii="Calibri" w:hAnsi="Calibri" w:cs="Calibri"/>
                <w:spacing w:val="41"/>
                <w:sz w:val="20"/>
                <w:szCs w:val="20"/>
              </w:rPr>
              <w:t xml:space="preserve"> </w:t>
            </w:r>
            <w:r w:rsidRPr="00252F35">
              <w:rPr>
                <w:rFonts w:ascii="Calibri" w:hAnsi="Calibri" w:cs="Calibri"/>
                <w:sz w:val="20"/>
                <w:szCs w:val="20"/>
              </w:rPr>
              <w:t>List</w:t>
            </w:r>
            <w:r w:rsidRPr="00252F35">
              <w:rPr>
                <w:rFonts w:ascii="Calibri" w:hAnsi="Calibri" w:cs="Calibri"/>
                <w:spacing w:val="43"/>
                <w:sz w:val="20"/>
                <w:szCs w:val="20"/>
              </w:rPr>
              <w:t xml:space="preserve"> </w:t>
            </w:r>
            <w:r w:rsidRPr="00252F35">
              <w:rPr>
                <w:rFonts w:ascii="Calibri" w:hAnsi="Calibri" w:cs="Calibri"/>
                <w:sz w:val="20"/>
                <w:szCs w:val="20"/>
              </w:rPr>
              <w:t>(CML)</w:t>
            </w:r>
            <w:r w:rsidRPr="00252F35">
              <w:rPr>
                <w:rFonts w:ascii="Calibri" w:hAnsi="Calibri" w:cs="Calibri"/>
                <w:spacing w:val="40"/>
                <w:sz w:val="20"/>
                <w:szCs w:val="20"/>
              </w:rPr>
              <w:t xml:space="preserve"> </w:t>
            </w:r>
            <w:r w:rsidRPr="00252F35">
              <w:rPr>
                <w:rFonts w:ascii="Calibri" w:hAnsi="Calibri" w:cs="Calibri"/>
                <w:spacing w:val="-5"/>
                <w:sz w:val="20"/>
                <w:szCs w:val="20"/>
              </w:rPr>
              <w:t>of</w:t>
            </w:r>
            <w:r w:rsidRPr="00252F35">
              <w:rPr>
                <w:rFonts w:ascii="Calibri" w:hAnsi="Calibri" w:cs="Calibri"/>
                <w:sz w:val="20"/>
                <w:szCs w:val="20"/>
              </w:rPr>
              <w:t xml:space="preserve"> the</w:t>
            </w:r>
            <w:r w:rsidRPr="00252F35">
              <w:rPr>
                <w:rFonts w:ascii="Calibri" w:hAnsi="Calibri" w:cs="Calibri"/>
                <w:spacing w:val="-4"/>
                <w:sz w:val="20"/>
                <w:szCs w:val="20"/>
              </w:rPr>
              <w:t xml:space="preserve"> </w:t>
            </w:r>
            <w:proofErr w:type="gramStart"/>
            <w:r w:rsidRPr="00252F35">
              <w:rPr>
                <w:rFonts w:ascii="Calibri" w:hAnsi="Calibri" w:cs="Calibri"/>
                <w:sz w:val="20"/>
                <w:szCs w:val="20"/>
              </w:rPr>
              <w:t>claimant's</w:t>
            </w:r>
            <w:proofErr w:type="gramEnd"/>
            <w:r w:rsidRPr="00252F35">
              <w:rPr>
                <w:rFonts w:ascii="Calibri" w:hAnsi="Calibri" w:cs="Calibri"/>
                <w:spacing w:val="-3"/>
                <w:sz w:val="20"/>
                <w:szCs w:val="20"/>
              </w:rPr>
              <w:t xml:space="preserve"> </w:t>
            </w:r>
            <w:r w:rsidRPr="00252F35">
              <w:rPr>
                <w:rFonts w:ascii="Calibri" w:hAnsi="Calibri" w:cs="Calibri"/>
                <w:sz w:val="20"/>
                <w:szCs w:val="20"/>
              </w:rPr>
              <w:t>demat</w:t>
            </w:r>
            <w:r w:rsidRPr="00252F35">
              <w:rPr>
                <w:rFonts w:ascii="Calibri" w:hAnsi="Calibri" w:cs="Calibri"/>
                <w:spacing w:val="-4"/>
                <w:sz w:val="20"/>
                <w:szCs w:val="20"/>
              </w:rPr>
              <w:t xml:space="preserve"> </w:t>
            </w:r>
            <w:r w:rsidRPr="00252F35">
              <w:rPr>
                <w:rFonts w:ascii="Calibri" w:hAnsi="Calibri" w:cs="Calibri"/>
                <w:spacing w:val="-2"/>
                <w:sz w:val="20"/>
                <w:szCs w:val="20"/>
              </w:rPr>
              <w:t>account</w:t>
            </w:r>
          </w:p>
        </w:tc>
        <w:tc>
          <w:tcPr>
            <w:tcW w:w="1197" w:type="dxa"/>
            <w:vAlign w:val="center"/>
          </w:tcPr>
          <w:p w14:paraId="369E5797" w14:textId="77777777" w:rsidR="001D529E" w:rsidRPr="00252F35" w:rsidRDefault="001D529E" w:rsidP="000A3BEA">
            <w:pPr>
              <w:pStyle w:val="TableParagraph"/>
              <w:ind w:left="108"/>
              <w:jc w:val="center"/>
              <w:rPr>
                <w:rFonts w:ascii="Calibri" w:hAnsi="Calibri" w:cs="Calibri"/>
                <w:sz w:val="20"/>
                <w:szCs w:val="20"/>
              </w:rPr>
            </w:pPr>
            <w:r w:rsidRPr="00252F35">
              <w:rPr>
                <w:rFonts w:ascii="Segoe UI Symbol" w:hAnsi="Segoe UI Symbol" w:cs="Segoe UI Symbol"/>
                <w:spacing w:val="-10"/>
                <w:sz w:val="20"/>
                <w:szCs w:val="20"/>
              </w:rPr>
              <w:t>✔</w:t>
            </w:r>
          </w:p>
        </w:tc>
        <w:tc>
          <w:tcPr>
            <w:tcW w:w="1364" w:type="dxa"/>
            <w:vAlign w:val="center"/>
          </w:tcPr>
          <w:p w14:paraId="73930F53" w14:textId="77777777" w:rsidR="001D529E" w:rsidRPr="00252F35" w:rsidRDefault="001D529E" w:rsidP="000A3BEA">
            <w:pPr>
              <w:pStyle w:val="TableParagraph"/>
              <w:ind w:left="107"/>
              <w:jc w:val="center"/>
              <w:rPr>
                <w:rFonts w:ascii="Calibri" w:hAnsi="Calibri" w:cs="Calibri"/>
                <w:sz w:val="20"/>
                <w:szCs w:val="20"/>
              </w:rPr>
            </w:pPr>
            <w:r w:rsidRPr="00252F35">
              <w:rPr>
                <w:rFonts w:ascii="Segoe UI Symbol" w:hAnsi="Segoe UI Symbol" w:cs="Segoe UI Symbol"/>
                <w:spacing w:val="-10"/>
                <w:sz w:val="20"/>
                <w:szCs w:val="20"/>
              </w:rPr>
              <w:t>✔</w:t>
            </w:r>
          </w:p>
        </w:tc>
        <w:tc>
          <w:tcPr>
            <w:tcW w:w="1759" w:type="dxa"/>
            <w:vAlign w:val="center"/>
          </w:tcPr>
          <w:p w14:paraId="6BBFCA54" w14:textId="77777777" w:rsidR="001D529E" w:rsidRPr="00252F35" w:rsidRDefault="001D529E" w:rsidP="000A3BEA">
            <w:pPr>
              <w:pStyle w:val="TableParagraph"/>
              <w:ind w:left="107"/>
              <w:jc w:val="center"/>
              <w:rPr>
                <w:rFonts w:ascii="Calibri" w:hAnsi="Calibri" w:cs="Calibri"/>
                <w:sz w:val="20"/>
                <w:szCs w:val="20"/>
              </w:rPr>
            </w:pPr>
            <w:r w:rsidRPr="00252F35">
              <w:rPr>
                <w:rFonts w:ascii="Segoe UI Symbol" w:hAnsi="Segoe UI Symbol" w:cs="Segoe UI Symbol"/>
                <w:spacing w:val="-10"/>
                <w:sz w:val="20"/>
                <w:szCs w:val="20"/>
              </w:rPr>
              <w:t>✔</w:t>
            </w:r>
          </w:p>
        </w:tc>
      </w:tr>
      <w:tr w:rsidR="001D529E" w:rsidRPr="00252F35" w14:paraId="7D5E4F9D" w14:textId="77777777" w:rsidTr="000A3BEA">
        <w:trPr>
          <w:trHeight w:val="206"/>
        </w:trPr>
        <w:tc>
          <w:tcPr>
            <w:tcW w:w="810" w:type="dxa"/>
            <w:vAlign w:val="center"/>
          </w:tcPr>
          <w:p w14:paraId="2261F6CA" w14:textId="77777777" w:rsidR="001D529E" w:rsidRPr="00252F35" w:rsidRDefault="001D529E" w:rsidP="000A3BEA">
            <w:pPr>
              <w:pStyle w:val="TableParagraph"/>
              <w:spacing w:before="206"/>
              <w:jc w:val="center"/>
              <w:rPr>
                <w:rFonts w:ascii="Calibri" w:hAnsi="Calibri" w:cs="Calibri"/>
                <w:sz w:val="20"/>
                <w:szCs w:val="20"/>
              </w:rPr>
            </w:pPr>
            <w:r w:rsidRPr="00252F35">
              <w:rPr>
                <w:rFonts w:ascii="Calibri" w:hAnsi="Calibri" w:cs="Calibri"/>
                <w:spacing w:val="-10"/>
                <w:sz w:val="20"/>
                <w:szCs w:val="20"/>
              </w:rPr>
              <w:t>3</w:t>
            </w:r>
          </w:p>
        </w:tc>
        <w:tc>
          <w:tcPr>
            <w:tcW w:w="4500" w:type="dxa"/>
          </w:tcPr>
          <w:p w14:paraId="23456A6B" w14:textId="77777777" w:rsidR="001D529E" w:rsidRPr="00252F35" w:rsidRDefault="001D529E" w:rsidP="000A3BEA">
            <w:pPr>
              <w:pStyle w:val="TableParagraph"/>
              <w:ind w:left="108"/>
              <w:rPr>
                <w:rFonts w:ascii="Calibri" w:hAnsi="Calibri" w:cs="Calibri"/>
                <w:sz w:val="20"/>
                <w:szCs w:val="20"/>
              </w:rPr>
            </w:pPr>
            <w:r w:rsidRPr="00252F35">
              <w:rPr>
                <w:rFonts w:ascii="Calibri" w:hAnsi="Calibri" w:cs="Calibri"/>
                <w:sz w:val="20"/>
                <w:szCs w:val="20"/>
              </w:rPr>
              <w:t>Verifiable</w:t>
            </w:r>
            <w:r w:rsidRPr="00252F35">
              <w:rPr>
                <w:rFonts w:ascii="Calibri" w:hAnsi="Calibri" w:cs="Calibri"/>
                <w:spacing w:val="57"/>
                <w:w w:val="150"/>
                <w:sz w:val="20"/>
                <w:szCs w:val="20"/>
              </w:rPr>
              <w:t xml:space="preserve"> </w:t>
            </w:r>
            <w:r w:rsidRPr="00252F35">
              <w:rPr>
                <w:rFonts w:ascii="Calibri" w:hAnsi="Calibri" w:cs="Calibri"/>
                <w:sz w:val="20"/>
                <w:szCs w:val="20"/>
              </w:rPr>
              <w:t>death</w:t>
            </w:r>
            <w:r w:rsidRPr="00252F35">
              <w:rPr>
                <w:rFonts w:ascii="Calibri" w:hAnsi="Calibri" w:cs="Calibri"/>
                <w:spacing w:val="57"/>
                <w:w w:val="150"/>
                <w:sz w:val="20"/>
                <w:szCs w:val="20"/>
              </w:rPr>
              <w:t xml:space="preserve"> </w:t>
            </w:r>
            <w:r w:rsidRPr="00252F35">
              <w:rPr>
                <w:rFonts w:ascii="Calibri" w:hAnsi="Calibri" w:cs="Calibri"/>
                <w:sz w:val="20"/>
                <w:szCs w:val="20"/>
              </w:rPr>
              <w:t>certificate</w:t>
            </w:r>
            <w:r w:rsidRPr="00252F35">
              <w:rPr>
                <w:rFonts w:ascii="Calibri" w:hAnsi="Calibri" w:cs="Calibri"/>
                <w:spacing w:val="57"/>
                <w:w w:val="150"/>
                <w:sz w:val="20"/>
                <w:szCs w:val="20"/>
              </w:rPr>
              <w:t xml:space="preserve"> </w:t>
            </w:r>
            <w:r w:rsidRPr="00252F35">
              <w:rPr>
                <w:rFonts w:ascii="Calibri" w:hAnsi="Calibri" w:cs="Calibri"/>
                <w:sz w:val="20"/>
                <w:szCs w:val="20"/>
              </w:rPr>
              <w:t>of</w:t>
            </w:r>
            <w:r w:rsidRPr="00252F35">
              <w:rPr>
                <w:rFonts w:ascii="Calibri" w:hAnsi="Calibri" w:cs="Calibri"/>
                <w:spacing w:val="59"/>
                <w:w w:val="150"/>
                <w:sz w:val="20"/>
                <w:szCs w:val="20"/>
              </w:rPr>
              <w:t xml:space="preserve"> </w:t>
            </w:r>
            <w:r w:rsidRPr="00252F35">
              <w:rPr>
                <w:rFonts w:ascii="Calibri" w:hAnsi="Calibri" w:cs="Calibri"/>
                <w:spacing w:val="-5"/>
                <w:sz w:val="20"/>
                <w:szCs w:val="20"/>
              </w:rPr>
              <w:t>the</w:t>
            </w:r>
            <w:r w:rsidRPr="00252F35">
              <w:rPr>
                <w:rFonts w:ascii="Calibri" w:hAnsi="Calibri" w:cs="Calibri"/>
                <w:sz w:val="20"/>
                <w:szCs w:val="20"/>
              </w:rPr>
              <w:t xml:space="preserve"> deceased</w:t>
            </w:r>
            <w:r w:rsidRPr="00252F35">
              <w:rPr>
                <w:rFonts w:ascii="Calibri" w:hAnsi="Calibri" w:cs="Calibri"/>
                <w:spacing w:val="-6"/>
                <w:sz w:val="20"/>
                <w:szCs w:val="20"/>
              </w:rPr>
              <w:t xml:space="preserve"> </w:t>
            </w:r>
            <w:r w:rsidRPr="00252F35">
              <w:rPr>
                <w:rFonts w:ascii="Calibri" w:hAnsi="Calibri" w:cs="Calibri"/>
                <w:sz w:val="20"/>
                <w:szCs w:val="20"/>
              </w:rPr>
              <w:t>security</w:t>
            </w:r>
            <w:r w:rsidRPr="00252F35">
              <w:rPr>
                <w:rFonts w:ascii="Calibri" w:hAnsi="Calibri" w:cs="Calibri"/>
                <w:spacing w:val="-6"/>
                <w:sz w:val="20"/>
                <w:szCs w:val="20"/>
              </w:rPr>
              <w:t xml:space="preserve"> </w:t>
            </w:r>
            <w:r w:rsidRPr="00252F35">
              <w:rPr>
                <w:rFonts w:ascii="Calibri" w:hAnsi="Calibri" w:cs="Calibri"/>
                <w:spacing w:val="-2"/>
                <w:sz w:val="20"/>
                <w:szCs w:val="20"/>
              </w:rPr>
              <w:t>holder</w:t>
            </w:r>
          </w:p>
        </w:tc>
        <w:tc>
          <w:tcPr>
            <w:tcW w:w="1197" w:type="dxa"/>
            <w:vAlign w:val="center"/>
          </w:tcPr>
          <w:p w14:paraId="391045D7" w14:textId="77777777" w:rsidR="001D529E" w:rsidRPr="00252F35" w:rsidRDefault="001D529E" w:rsidP="000A3BEA">
            <w:pPr>
              <w:pStyle w:val="TableParagraph"/>
              <w:ind w:left="108"/>
              <w:jc w:val="center"/>
              <w:rPr>
                <w:rFonts w:ascii="Calibri" w:hAnsi="Calibri" w:cs="Calibri"/>
                <w:sz w:val="20"/>
                <w:szCs w:val="20"/>
              </w:rPr>
            </w:pPr>
            <w:r w:rsidRPr="00252F35">
              <w:rPr>
                <w:rFonts w:ascii="Segoe UI Symbol" w:hAnsi="Segoe UI Symbol" w:cs="Segoe UI Symbol"/>
                <w:spacing w:val="-10"/>
                <w:sz w:val="20"/>
                <w:szCs w:val="20"/>
              </w:rPr>
              <w:t>✔</w:t>
            </w:r>
          </w:p>
        </w:tc>
        <w:tc>
          <w:tcPr>
            <w:tcW w:w="1364" w:type="dxa"/>
            <w:vAlign w:val="center"/>
          </w:tcPr>
          <w:p w14:paraId="40542112" w14:textId="77777777" w:rsidR="001D529E" w:rsidRPr="00252F35" w:rsidRDefault="001D529E" w:rsidP="000A3BEA">
            <w:pPr>
              <w:pStyle w:val="TableParagraph"/>
              <w:ind w:left="107"/>
              <w:jc w:val="center"/>
              <w:rPr>
                <w:rFonts w:ascii="Calibri" w:hAnsi="Calibri" w:cs="Calibri"/>
                <w:sz w:val="20"/>
                <w:szCs w:val="20"/>
              </w:rPr>
            </w:pPr>
            <w:r w:rsidRPr="00252F35">
              <w:rPr>
                <w:rFonts w:ascii="Segoe UI Symbol" w:hAnsi="Segoe UI Symbol" w:cs="Segoe UI Symbol"/>
                <w:spacing w:val="-10"/>
                <w:sz w:val="20"/>
                <w:szCs w:val="20"/>
              </w:rPr>
              <w:t>✔</w:t>
            </w:r>
          </w:p>
        </w:tc>
        <w:tc>
          <w:tcPr>
            <w:tcW w:w="1759" w:type="dxa"/>
            <w:vAlign w:val="center"/>
          </w:tcPr>
          <w:p w14:paraId="768592D1" w14:textId="77777777" w:rsidR="001D529E" w:rsidRPr="00252F35" w:rsidRDefault="001D529E" w:rsidP="000A3BEA">
            <w:pPr>
              <w:pStyle w:val="TableParagraph"/>
              <w:ind w:left="107"/>
              <w:jc w:val="center"/>
              <w:rPr>
                <w:rFonts w:ascii="Calibri" w:hAnsi="Calibri" w:cs="Calibri"/>
                <w:sz w:val="20"/>
                <w:szCs w:val="20"/>
              </w:rPr>
            </w:pPr>
            <w:r w:rsidRPr="00252F35">
              <w:rPr>
                <w:rFonts w:ascii="Segoe UI Symbol" w:hAnsi="Segoe UI Symbol" w:cs="Segoe UI Symbol"/>
                <w:spacing w:val="-10"/>
                <w:sz w:val="20"/>
                <w:szCs w:val="20"/>
              </w:rPr>
              <w:t>✔</w:t>
            </w:r>
          </w:p>
        </w:tc>
      </w:tr>
      <w:tr w:rsidR="001D529E" w:rsidRPr="00252F35" w14:paraId="7A21550A" w14:textId="77777777" w:rsidTr="000A3BEA">
        <w:trPr>
          <w:trHeight w:val="98"/>
        </w:trPr>
        <w:tc>
          <w:tcPr>
            <w:tcW w:w="810" w:type="dxa"/>
            <w:vAlign w:val="center"/>
          </w:tcPr>
          <w:p w14:paraId="26212542" w14:textId="77777777" w:rsidR="001D529E" w:rsidRPr="00252F35" w:rsidRDefault="001D529E" w:rsidP="000A3BEA">
            <w:pPr>
              <w:pStyle w:val="TableParagraph"/>
              <w:spacing w:line="274" w:lineRule="exact"/>
              <w:jc w:val="center"/>
              <w:rPr>
                <w:rFonts w:ascii="Calibri" w:hAnsi="Calibri" w:cs="Calibri"/>
                <w:sz w:val="20"/>
                <w:szCs w:val="20"/>
              </w:rPr>
            </w:pPr>
            <w:r w:rsidRPr="00252F35">
              <w:rPr>
                <w:rFonts w:ascii="Calibri" w:hAnsi="Calibri" w:cs="Calibri"/>
                <w:spacing w:val="-10"/>
                <w:sz w:val="20"/>
                <w:szCs w:val="20"/>
              </w:rPr>
              <w:t>4</w:t>
            </w:r>
          </w:p>
        </w:tc>
        <w:tc>
          <w:tcPr>
            <w:tcW w:w="4500" w:type="dxa"/>
          </w:tcPr>
          <w:p w14:paraId="609F2C1E" w14:textId="77777777" w:rsidR="001D529E" w:rsidRPr="00252F35" w:rsidRDefault="001D529E" w:rsidP="000A3BEA">
            <w:pPr>
              <w:pStyle w:val="TableParagraph"/>
              <w:tabs>
                <w:tab w:val="left" w:pos="3098"/>
              </w:tabs>
              <w:spacing w:line="274" w:lineRule="exact"/>
              <w:ind w:left="108"/>
              <w:rPr>
                <w:rFonts w:ascii="Calibri" w:hAnsi="Calibri" w:cs="Calibri"/>
                <w:sz w:val="20"/>
                <w:szCs w:val="20"/>
              </w:rPr>
            </w:pPr>
            <w:r w:rsidRPr="00252F35">
              <w:rPr>
                <w:rFonts w:ascii="Calibri" w:hAnsi="Calibri" w:cs="Calibri"/>
                <w:spacing w:val="-2"/>
                <w:sz w:val="20"/>
                <w:szCs w:val="20"/>
              </w:rPr>
              <w:t>Original</w:t>
            </w:r>
            <w:r w:rsidRPr="00252F35">
              <w:rPr>
                <w:rFonts w:ascii="Calibri" w:hAnsi="Calibri" w:cs="Calibri"/>
                <w:sz w:val="20"/>
                <w:szCs w:val="20"/>
              </w:rPr>
              <w:t xml:space="preserve"> </w:t>
            </w:r>
            <w:r w:rsidRPr="00252F35">
              <w:rPr>
                <w:rFonts w:ascii="Calibri" w:hAnsi="Calibri" w:cs="Calibri"/>
                <w:spacing w:val="-2"/>
                <w:sz w:val="20"/>
                <w:szCs w:val="20"/>
              </w:rPr>
              <w:t>security</w:t>
            </w:r>
            <w:r w:rsidRPr="00252F35">
              <w:rPr>
                <w:rFonts w:ascii="Calibri" w:hAnsi="Calibri" w:cs="Calibri"/>
                <w:sz w:val="20"/>
                <w:szCs w:val="20"/>
              </w:rPr>
              <w:t xml:space="preserve"> certificate/statement</w:t>
            </w:r>
            <w:r w:rsidRPr="00252F35">
              <w:rPr>
                <w:rFonts w:ascii="Calibri" w:hAnsi="Calibri" w:cs="Calibri"/>
                <w:spacing w:val="-9"/>
                <w:sz w:val="20"/>
                <w:szCs w:val="20"/>
              </w:rPr>
              <w:t xml:space="preserve"> </w:t>
            </w:r>
            <w:r w:rsidRPr="00252F35">
              <w:rPr>
                <w:rFonts w:ascii="Calibri" w:hAnsi="Calibri" w:cs="Calibri"/>
                <w:sz w:val="20"/>
                <w:szCs w:val="20"/>
              </w:rPr>
              <w:t>of</w:t>
            </w:r>
            <w:r w:rsidRPr="00252F35">
              <w:rPr>
                <w:rFonts w:ascii="Calibri" w:hAnsi="Calibri" w:cs="Calibri"/>
                <w:spacing w:val="-6"/>
                <w:sz w:val="20"/>
                <w:szCs w:val="20"/>
              </w:rPr>
              <w:t xml:space="preserve"> </w:t>
            </w:r>
            <w:r w:rsidRPr="00252F35">
              <w:rPr>
                <w:rFonts w:ascii="Calibri" w:hAnsi="Calibri" w:cs="Calibri"/>
                <w:spacing w:val="-5"/>
                <w:sz w:val="20"/>
                <w:szCs w:val="20"/>
              </w:rPr>
              <w:t>SOA</w:t>
            </w:r>
          </w:p>
        </w:tc>
        <w:tc>
          <w:tcPr>
            <w:tcW w:w="1197" w:type="dxa"/>
            <w:vAlign w:val="center"/>
          </w:tcPr>
          <w:p w14:paraId="556C5E41" w14:textId="77777777" w:rsidR="001D529E" w:rsidRPr="00252F35" w:rsidRDefault="001D529E" w:rsidP="000A3BEA">
            <w:pPr>
              <w:pStyle w:val="TableParagraph"/>
              <w:ind w:left="108"/>
              <w:jc w:val="center"/>
              <w:rPr>
                <w:rFonts w:ascii="Calibri" w:hAnsi="Calibri" w:cs="Calibri"/>
                <w:sz w:val="20"/>
                <w:szCs w:val="20"/>
              </w:rPr>
            </w:pPr>
            <w:r w:rsidRPr="00252F35">
              <w:rPr>
                <w:rFonts w:ascii="Segoe UI Symbol" w:hAnsi="Segoe UI Symbol" w:cs="Segoe UI Symbol"/>
                <w:spacing w:val="-10"/>
                <w:sz w:val="20"/>
                <w:szCs w:val="20"/>
              </w:rPr>
              <w:t>✔</w:t>
            </w:r>
          </w:p>
        </w:tc>
        <w:tc>
          <w:tcPr>
            <w:tcW w:w="1364" w:type="dxa"/>
            <w:vAlign w:val="center"/>
          </w:tcPr>
          <w:p w14:paraId="3968B7E9" w14:textId="77777777" w:rsidR="001D529E" w:rsidRPr="00252F35" w:rsidRDefault="001D529E" w:rsidP="000A3BEA">
            <w:pPr>
              <w:pStyle w:val="TableParagraph"/>
              <w:ind w:left="107"/>
              <w:jc w:val="center"/>
              <w:rPr>
                <w:rFonts w:ascii="Calibri" w:hAnsi="Calibri" w:cs="Calibri"/>
                <w:sz w:val="20"/>
                <w:szCs w:val="20"/>
              </w:rPr>
            </w:pPr>
            <w:r w:rsidRPr="00252F35">
              <w:rPr>
                <w:rFonts w:ascii="Segoe UI Symbol" w:hAnsi="Segoe UI Symbol" w:cs="Segoe UI Symbol"/>
                <w:spacing w:val="-10"/>
                <w:sz w:val="20"/>
                <w:szCs w:val="20"/>
              </w:rPr>
              <w:t>✔</w:t>
            </w:r>
          </w:p>
        </w:tc>
        <w:tc>
          <w:tcPr>
            <w:tcW w:w="1759" w:type="dxa"/>
            <w:vAlign w:val="center"/>
          </w:tcPr>
          <w:p w14:paraId="01642663" w14:textId="77777777" w:rsidR="001D529E" w:rsidRPr="00252F35" w:rsidRDefault="001D529E" w:rsidP="000A3BEA">
            <w:pPr>
              <w:pStyle w:val="TableParagraph"/>
              <w:ind w:left="107"/>
              <w:jc w:val="center"/>
              <w:rPr>
                <w:rFonts w:ascii="Calibri" w:hAnsi="Calibri" w:cs="Calibri"/>
                <w:sz w:val="20"/>
                <w:szCs w:val="20"/>
              </w:rPr>
            </w:pPr>
            <w:r w:rsidRPr="00252F35">
              <w:rPr>
                <w:rFonts w:ascii="Segoe UI Symbol" w:hAnsi="Segoe UI Symbol" w:cs="Segoe UI Symbol"/>
                <w:spacing w:val="-10"/>
                <w:sz w:val="20"/>
                <w:szCs w:val="20"/>
              </w:rPr>
              <w:t>✔</w:t>
            </w:r>
          </w:p>
        </w:tc>
      </w:tr>
      <w:tr w:rsidR="001D529E" w:rsidRPr="00252F35" w14:paraId="49030895" w14:textId="77777777" w:rsidTr="000A3BEA">
        <w:trPr>
          <w:trHeight w:val="350"/>
        </w:trPr>
        <w:tc>
          <w:tcPr>
            <w:tcW w:w="810" w:type="dxa"/>
            <w:vAlign w:val="center"/>
          </w:tcPr>
          <w:p w14:paraId="6BC85FDC" w14:textId="77777777" w:rsidR="001D529E" w:rsidRPr="00252F35" w:rsidRDefault="001D529E" w:rsidP="000A3BEA">
            <w:pPr>
              <w:pStyle w:val="TableParagraph"/>
              <w:spacing w:line="274" w:lineRule="exact"/>
              <w:jc w:val="center"/>
              <w:rPr>
                <w:rFonts w:ascii="Calibri" w:hAnsi="Calibri" w:cs="Calibri"/>
                <w:sz w:val="20"/>
                <w:szCs w:val="20"/>
              </w:rPr>
            </w:pPr>
            <w:r w:rsidRPr="00252F35">
              <w:rPr>
                <w:rFonts w:ascii="Calibri" w:hAnsi="Calibri" w:cs="Calibri"/>
                <w:spacing w:val="-10"/>
                <w:sz w:val="20"/>
                <w:szCs w:val="20"/>
              </w:rPr>
              <w:t>5</w:t>
            </w:r>
          </w:p>
        </w:tc>
        <w:tc>
          <w:tcPr>
            <w:tcW w:w="4500" w:type="dxa"/>
          </w:tcPr>
          <w:p w14:paraId="011270A3" w14:textId="77777777" w:rsidR="001D529E" w:rsidRPr="00252F35" w:rsidRDefault="001D529E" w:rsidP="000A3BEA">
            <w:pPr>
              <w:pStyle w:val="TableParagraph"/>
              <w:ind w:left="108" w:right="94"/>
              <w:jc w:val="both"/>
              <w:rPr>
                <w:rFonts w:ascii="Calibri" w:hAnsi="Calibri" w:cs="Calibri"/>
                <w:sz w:val="20"/>
                <w:szCs w:val="20"/>
              </w:rPr>
            </w:pPr>
            <w:r w:rsidRPr="00252F35">
              <w:rPr>
                <w:rFonts w:ascii="Calibri" w:hAnsi="Calibri" w:cs="Calibri"/>
                <w:sz w:val="20"/>
                <w:szCs w:val="20"/>
              </w:rPr>
              <w:t>Copy of Birth Certificate or School leaving certificate/ Passport or Aadhaar attested by guardian (in case</w:t>
            </w:r>
            <w:r w:rsidRPr="00252F35">
              <w:rPr>
                <w:rFonts w:ascii="Calibri" w:hAnsi="Calibri" w:cs="Calibri"/>
                <w:spacing w:val="63"/>
                <w:sz w:val="20"/>
                <w:szCs w:val="20"/>
              </w:rPr>
              <w:t xml:space="preserve"> </w:t>
            </w:r>
            <w:r w:rsidRPr="00252F35">
              <w:rPr>
                <w:rFonts w:ascii="Calibri" w:hAnsi="Calibri" w:cs="Calibri"/>
                <w:sz w:val="20"/>
                <w:szCs w:val="20"/>
              </w:rPr>
              <w:t>the</w:t>
            </w:r>
            <w:r w:rsidRPr="00252F35">
              <w:rPr>
                <w:rFonts w:ascii="Calibri" w:hAnsi="Calibri" w:cs="Calibri"/>
                <w:spacing w:val="62"/>
                <w:sz w:val="20"/>
                <w:szCs w:val="20"/>
              </w:rPr>
              <w:t xml:space="preserve"> </w:t>
            </w:r>
            <w:r w:rsidRPr="00252F35">
              <w:rPr>
                <w:rFonts w:ascii="Calibri" w:hAnsi="Calibri" w:cs="Calibri"/>
                <w:spacing w:val="-2"/>
                <w:sz w:val="20"/>
                <w:szCs w:val="20"/>
              </w:rPr>
              <w:t>nominee/claimant/legal</w:t>
            </w:r>
            <w:r w:rsidRPr="00252F35">
              <w:rPr>
                <w:rFonts w:ascii="Calibri" w:hAnsi="Calibri" w:cs="Calibri"/>
                <w:sz w:val="20"/>
                <w:szCs w:val="20"/>
              </w:rPr>
              <w:t xml:space="preserve"> heir</w:t>
            </w:r>
            <w:r w:rsidRPr="00252F35">
              <w:rPr>
                <w:rFonts w:ascii="Calibri" w:hAnsi="Calibri" w:cs="Calibri"/>
                <w:spacing w:val="-2"/>
                <w:sz w:val="20"/>
                <w:szCs w:val="20"/>
              </w:rPr>
              <w:t xml:space="preserve"> </w:t>
            </w:r>
            <w:r w:rsidRPr="00252F35">
              <w:rPr>
                <w:rFonts w:ascii="Calibri" w:hAnsi="Calibri" w:cs="Calibri"/>
                <w:sz w:val="20"/>
                <w:szCs w:val="20"/>
              </w:rPr>
              <w:t>is a</w:t>
            </w:r>
            <w:r w:rsidRPr="00252F35">
              <w:rPr>
                <w:rFonts w:ascii="Calibri" w:hAnsi="Calibri" w:cs="Calibri"/>
                <w:spacing w:val="-1"/>
                <w:sz w:val="20"/>
                <w:szCs w:val="20"/>
              </w:rPr>
              <w:t xml:space="preserve"> </w:t>
            </w:r>
            <w:r w:rsidRPr="00252F35">
              <w:rPr>
                <w:rFonts w:ascii="Calibri" w:hAnsi="Calibri" w:cs="Calibri"/>
                <w:spacing w:val="-2"/>
                <w:sz w:val="20"/>
                <w:szCs w:val="20"/>
              </w:rPr>
              <w:t>minor)</w:t>
            </w:r>
          </w:p>
        </w:tc>
        <w:tc>
          <w:tcPr>
            <w:tcW w:w="1197" w:type="dxa"/>
            <w:vAlign w:val="center"/>
          </w:tcPr>
          <w:p w14:paraId="3B77DE7A" w14:textId="77777777" w:rsidR="001D529E" w:rsidRPr="00252F35" w:rsidRDefault="001D529E" w:rsidP="000A3BEA">
            <w:pPr>
              <w:pStyle w:val="TableParagraph"/>
              <w:ind w:left="108"/>
              <w:jc w:val="center"/>
              <w:rPr>
                <w:rFonts w:ascii="Calibri" w:hAnsi="Calibri" w:cs="Calibri"/>
                <w:sz w:val="20"/>
                <w:szCs w:val="20"/>
              </w:rPr>
            </w:pPr>
            <w:r w:rsidRPr="00252F35">
              <w:rPr>
                <w:rFonts w:ascii="Segoe UI Symbol" w:hAnsi="Segoe UI Symbol" w:cs="Segoe UI Symbol"/>
                <w:spacing w:val="-10"/>
                <w:sz w:val="20"/>
                <w:szCs w:val="20"/>
              </w:rPr>
              <w:t>✔</w:t>
            </w:r>
          </w:p>
        </w:tc>
        <w:tc>
          <w:tcPr>
            <w:tcW w:w="1364" w:type="dxa"/>
            <w:vAlign w:val="center"/>
          </w:tcPr>
          <w:p w14:paraId="009ED02F" w14:textId="77777777" w:rsidR="001D529E" w:rsidRPr="00252F35" w:rsidRDefault="001D529E" w:rsidP="000A3BEA">
            <w:pPr>
              <w:pStyle w:val="TableParagraph"/>
              <w:ind w:left="107"/>
              <w:jc w:val="center"/>
              <w:rPr>
                <w:rFonts w:ascii="Calibri" w:hAnsi="Calibri" w:cs="Calibri"/>
                <w:sz w:val="20"/>
                <w:szCs w:val="20"/>
              </w:rPr>
            </w:pPr>
            <w:r w:rsidRPr="00252F35">
              <w:rPr>
                <w:rFonts w:ascii="Segoe UI Symbol" w:hAnsi="Segoe UI Symbol" w:cs="Segoe UI Symbol"/>
                <w:spacing w:val="-10"/>
                <w:sz w:val="20"/>
                <w:szCs w:val="20"/>
              </w:rPr>
              <w:t>✔</w:t>
            </w:r>
          </w:p>
        </w:tc>
        <w:tc>
          <w:tcPr>
            <w:tcW w:w="1759" w:type="dxa"/>
            <w:vAlign w:val="center"/>
          </w:tcPr>
          <w:p w14:paraId="67A53C31" w14:textId="77777777" w:rsidR="001D529E" w:rsidRPr="00252F35" w:rsidRDefault="001D529E" w:rsidP="000A3BEA">
            <w:pPr>
              <w:pStyle w:val="TableParagraph"/>
              <w:ind w:left="107"/>
              <w:jc w:val="center"/>
              <w:rPr>
                <w:rFonts w:ascii="Calibri" w:hAnsi="Calibri" w:cs="Calibri"/>
                <w:sz w:val="20"/>
                <w:szCs w:val="20"/>
              </w:rPr>
            </w:pPr>
            <w:r w:rsidRPr="00252F35">
              <w:rPr>
                <w:rFonts w:ascii="Segoe UI Symbol" w:hAnsi="Segoe UI Symbol" w:cs="Segoe UI Symbol"/>
                <w:spacing w:val="-10"/>
                <w:sz w:val="20"/>
                <w:szCs w:val="20"/>
              </w:rPr>
              <w:t>✔</w:t>
            </w:r>
          </w:p>
        </w:tc>
      </w:tr>
      <w:tr w:rsidR="001D529E" w:rsidRPr="00252F35" w14:paraId="285AA080" w14:textId="77777777" w:rsidTr="000A3BEA">
        <w:trPr>
          <w:trHeight w:val="170"/>
        </w:trPr>
        <w:tc>
          <w:tcPr>
            <w:tcW w:w="810" w:type="dxa"/>
            <w:vAlign w:val="center"/>
          </w:tcPr>
          <w:p w14:paraId="146D06D6" w14:textId="77777777" w:rsidR="001D529E" w:rsidRPr="00252F35" w:rsidRDefault="001D529E" w:rsidP="000A3BEA">
            <w:pPr>
              <w:pStyle w:val="TableParagraph"/>
              <w:spacing w:line="274" w:lineRule="exact"/>
              <w:jc w:val="center"/>
              <w:rPr>
                <w:rFonts w:ascii="Calibri" w:hAnsi="Calibri" w:cs="Calibri"/>
                <w:sz w:val="20"/>
                <w:szCs w:val="20"/>
              </w:rPr>
            </w:pPr>
            <w:r w:rsidRPr="00252F35">
              <w:rPr>
                <w:rFonts w:ascii="Calibri" w:hAnsi="Calibri" w:cs="Calibri"/>
                <w:spacing w:val="-10"/>
                <w:sz w:val="20"/>
                <w:szCs w:val="20"/>
              </w:rPr>
              <w:t>6</w:t>
            </w:r>
          </w:p>
        </w:tc>
        <w:tc>
          <w:tcPr>
            <w:tcW w:w="4500" w:type="dxa"/>
          </w:tcPr>
          <w:p w14:paraId="35ABF6E4" w14:textId="77777777" w:rsidR="001D529E" w:rsidRPr="00252F35" w:rsidRDefault="001D529E" w:rsidP="000A3BEA">
            <w:pPr>
              <w:pStyle w:val="TableParagraph"/>
              <w:ind w:left="108"/>
              <w:rPr>
                <w:rFonts w:ascii="Calibri" w:hAnsi="Calibri" w:cs="Calibri"/>
                <w:sz w:val="20"/>
                <w:szCs w:val="20"/>
              </w:rPr>
            </w:pPr>
            <w:r w:rsidRPr="00252F35">
              <w:rPr>
                <w:rFonts w:ascii="Calibri" w:hAnsi="Calibri" w:cs="Calibri"/>
                <w:sz w:val="20"/>
                <w:szCs w:val="20"/>
              </w:rPr>
              <w:t>KYC</w:t>
            </w:r>
            <w:r w:rsidRPr="00252F35">
              <w:rPr>
                <w:rFonts w:ascii="Calibri" w:hAnsi="Calibri" w:cs="Calibri"/>
                <w:spacing w:val="67"/>
                <w:sz w:val="20"/>
                <w:szCs w:val="20"/>
              </w:rPr>
              <w:t xml:space="preserve"> </w:t>
            </w:r>
            <w:r w:rsidRPr="00252F35">
              <w:rPr>
                <w:rFonts w:ascii="Calibri" w:hAnsi="Calibri" w:cs="Calibri"/>
                <w:sz w:val="20"/>
                <w:szCs w:val="20"/>
              </w:rPr>
              <w:t>of</w:t>
            </w:r>
            <w:r w:rsidRPr="00252F35">
              <w:rPr>
                <w:rFonts w:ascii="Calibri" w:hAnsi="Calibri" w:cs="Calibri"/>
                <w:spacing w:val="69"/>
                <w:sz w:val="20"/>
                <w:szCs w:val="20"/>
              </w:rPr>
              <w:t xml:space="preserve"> </w:t>
            </w:r>
            <w:r w:rsidRPr="00252F35">
              <w:rPr>
                <w:rFonts w:ascii="Calibri" w:hAnsi="Calibri" w:cs="Calibri"/>
                <w:sz w:val="20"/>
                <w:szCs w:val="20"/>
              </w:rPr>
              <w:t>the</w:t>
            </w:r>
            <w:r w:rsidRPr="00252F35">
              <w:rPr>
                <w:rFonts w:ascii="Calibri" w:hAnsi="Calibri" w:cs="Calibri"/>
                <w:spacing w:val="67"/>
                <w:sz w:val="20"/>
                <w:szCs w:val="20"/>
              </w:rPr>
              <w:t xml:space="preserve"> </w:t>
            </w:r>
            <w:r w:rsidRPr="00252F35">
              <w:rPr>
                <w:rFonts w:ascii="Calibri" w:hAnsi="Calibri" w:cs="Calibri"/>
                <w:sz w:val="20"/>
                <w:szCs w:val="20"/>
              </w:rPr>
              <w:t>Guardian</w:t>
            </w:r>
            <w:r w:rsidRPr="00252F35">
              <w:rPr>
                <w:rFonts w:ascii="Calibri" w:hAnsi="Calibri" w:cs="Calibri"/>
                <w:spacing w:val="67"/>
                <w:sz w:val="20"/>
                <w:szCs w:val="20"/>
              </w:rPr>
              <w:t xml:space="preserve"> </w:t>
            </w:r>
            <w:r w:rsidRPr="00252F35">
              <w:rPr>
                <w:rFonts w:ascii="Calibri" w:hAnsi="Calibri" w:cs="Calibri"/>
                <w:sz w:val="20"/>
                <w:szCs w:val="20"/>
              </w:rPr>
              <w:t>(in</w:t>
            </w:r>
            <w:r w:rsidRPr="00252F35">
              <w:rPr>
                <w:rFonts w:ascii="Calibri" w:hAnsi="Calibri" w:cs="Calibri"/>
                <w:spacing w:val="69"/>
                <w:sz w:val="20"/>
                <w:szCs w:val="20"/>
              </w:rPr>
              <w:t xml:space="preserve"> </w:t>
            </w:r>
            <w:r w:rsidRPr="00252F35">
              <w:rPr>
                <w:rFonts w:ascii="Calibri" w:hAnsi="Calibri" w:cs="Calibri"/>
                <w:sz w:val="20"/>
                <w:szCs w:val="20"/>
              </w:rPr>
              <w:t>case</w:t>
            </w:r>
            <w:r w:rsidRPr="00252F35">
              <w:rPr>
                <w:rFonts w:ascii="Calibri" w:hAnsi="Calibri" w:cs="Calibri"/>
                <w:spacing w:val="66"/>
                <w:sz w:val="20"/>
                <w:szCs w:val="20"/>
              </w:rPr>
              <w:t xml:space="preserve"> </w:t>
            </w:r>
            <w:r w:rsidRPr="00252F35">
              <w:rPr>
                <w:rFonts w:ascii="Calibri" w:hAnsi="Calibri" w:cs="Calibri"/>
                <w:spacing w:val="-5"/>
                <w:sz w:val="20"/>
                <w:szCs w:val="20"/>
              </w:rPr>
              <w:t>of</w:t>
            </w:r>
            <w:r w:rsidRPr="00252F35">
              <w:rPr>
                <w:rFonts w:ascii="Calibri" w:hAnsi="Calibri" w:cs="Calibri"/>
                <w:sz w:val="20"/>
                <w:szCs w:val="20"/>
              </w:rPr>
              <w:t xml:space="preserve"> nominee</w:t>
            </w:r>
            <w:r w:rsidRPr="00252F35">
              <w:rPr>
                <w:rFonts w:ascii="Calibri" w:hAnsi="Calibri" w:cs="Calibri"/>
                <w:spacing w:val="-16"/>
                <w:sz w:val="20"/>
                <w:szCs w:val="20"/>
              </w:rPr>
              <w:t xml:space="preserve"> </w:t>
            </w:r>
            <w:r w:rsidRPr="00252F35">
              <w:rPr>
                <w:rFonts w:ascii="Calibri" w:hAnsi="Calibri" w:cs="Calibri"/>
                <w:sz w:val="20"/>
                <w:szCs w:val="20"/>
              </w:rPr>
              <w:t>/claimant</w:t>
            </w:r>
            <w:r w:rsidRPr="00252F35">
              <w:rPr>
                <w:rFonts w:ascii="Calibri" w:hAnsi="Calibri" w:cs="Calibri"/>
                <w:spacing w:val="-16"/>
                <w:sz w:val="20"/>
                <w:szCs w:val="20"/>
              </w:rPr>
              <w:t xml:space="preserve"> </w:t>
            </w:r>
            <w:r w:rsidRPr="00252F35">
              <w:rPr>
                <w:rFonts w:ascii="Calibri" w:hAnsi="Calibri" w:cs="Calibri"/>
                <w:sz w:val="20"/>
                <w:szCs w:val="20"/>
              </w:rPr>
              <w:t>being</w:t>
            </w:r>
            <w:r w:rsidRPr="00252F35">
              <w:rPr>
                <w:rFonts w:ascii="Calibri" w:hAnsi="Calibri" w:cs="Calibri"/>
                <w:spacing w:val="-17"/>
                <w:sz w:val="20"/>
                <w:szCs w:val="20"/>
              </w:rPr>
              <w:t xml:space="preserve"> </w:t>
            </w:r>
            <w:r w:rsidRPr="00252F35">
              <w:rPr>
                <w:rFonts w:ascii="Calibri" w:hAnsi="Calibri" w:cs="Calibri"/>
                <w:sz w:val="20"/>
                <w:szCs w:val="20"/>
              </w:rPr>
              <w:t>a</w:t>
            </w:r>
            <w:r w:rsidRPr="00252F35">
              <w:rPr>
                <w:rFonts w:ascii="Calibri" w:hAnsi="Calibri" w:cs="Calibri"/>
                <w:spacing w:val="-15"/>
                <w:sz w:val="20"/>
                <w:szCs w:val="20"/>
              </w:rPr>
              <w:t xml:space="preserve"> </w:t>
            </w:r>
            <w:r w:rsidRPr="00252F35">
              <w:rPr>
                <w:rFonts w:ascii="Calibri" w:hAnsi="Calibri" w:cs="Calibri"/>
                <w:sz w:val="20"/>
                <w:szCs w:val="20"/>
              </w:rPr>
              <w:t>minor</w:t>
            </w:r>
            <w:r w:rsidRPr="00252F35">
              <w:rPr>
                <w:rFonts w:ascii="Calibri" w:hAnsi="Calibri" w:cs="Calibri"/>
                <w:spacing w:val="-17"/>
                <w:sz w:val="20"/>
                <w:szCs w:val="20"/>
              </w:rPr>
              <w:t xml:space="preserve"> </w:t>
            </w:r>
            <w:r w:rsidRPr="00252F35">
              <w:rPr>
                <w:rFonts w:ascii="Calibri" w:hAnsi="Calibri" w:cs="Calibri"/>
                <w:sz w:val="20"/>
                <w:szCs w:val="20"/>
              </w:rPr>
              <w:t>/</w:t>
            </w:r>
            <w:r w:rsidRPr="00252F35">
              <w:rPr>
                <w:rFonts w:ascii="Calibri" w:hAnsi="Calibri" w:cs="Calibri"/>
                <w:spacing w:val="-15"/>
                <w:sz w:val="20"/>
                <w:szCs w:val="20"/>
              </w:rPr>
              <w:t xml:space="preserve"> </w:t>
            </w:r>
            <w:r w:rsidRPr="00252F35">
              <w:rPr>
                <w:rFonts w:ascii="Calibri" w:hAnsi="Calibri" w:cs="Calibri"/>
                <w:sz w:val="20"/>
                <w:szCs w:val="20"/>
              </w:rPr>
              <w:t>of unsound mind)</w:t>
            </w:r>
          </w:p>
        </w:tc>
        <w:tc>
          <w:tcPr>
            <w:tcW w:w="1197" w:type="dxa"/>
            <w:vAlign w:val="center"/>
          </w:tcPr>
          <w:p w14:paraId="212B56AE" w14:textId="77777777" w:rsidR="001D529E" w:rsidRPr="00252F35" w:rsidRDefault="001D529E" w:rsidP="000A3BEA">
            <w:pPr>
              <w:pStyle w:val="TableParagraph"/>
              <w:ind w:left="108"/>
              <w:jc w:val="center"/>
              <w:rPr>
                <w:rFonts w:ascii="Calibri" w:hAnsi="Calibri" w:cs="Calibri"/>
                <w:sz w:val="20"/>
                <w:szCs w:val="20"/>
              </w:rPr>
            </w:pPr>
            <w:r w:rsidRPr="00252F35">
              <w:rPr>
                <w:rFonts w:ascii="Segoe UI Symbol" w:hAnsi="Segoe UI Symbol" w:cs="Segoe UI Symbol"/>
                <w:spacing w:val="-10"/>
                <w:sz w:val="20"/>
                <w:szCs w:val="20"/>
              </w:rPr>
              <w:t>✔</w:t>
            </w:r>
          </w:p>
        </w:tc>
        <w:tc>
          <w:tcPr>
            <w:tcW w:w="1364" w:type="dxa"/>
            <w:vAlign w:val="center"/>
          </w:tcPr>
          <w:p w14:paraId="16A9207D" w14:textId="77777777" w:rsidR="001D529E" w:rsidRPr="00252F35" w:rsidRDefault="001D529E" w:rsidP="000A3BEA">
            <w:pPr>
              <w:pStyle w:val="TableParagraph"/>
              <w:ind w:left="107"/>
              <w:jc w:val="center"/>
              <w:rPr>
                <w:rFonts w:ascii="Calibri" w:hAnsi="Calibri" w:cs="Calibri"/>
                <w:sz w:val="20"/>
                <w:szCs w:val="20"/>
              </w:rPr>
            </w:pPr>
            <w:r w:rsidRPr="00252F35">
              <w:rPr>
                <w:rFonts w:ascii="Segoe UI Symbol" w:hAnsi="Segoe UI Symbol" w:cs="Segoe UI Symbol"/>
                <w:spacing w:val="-10"/>
                <w:sz w:val="20"/>
                <w:szCs w:val="20"/>
              </w:rPr>
              <w:t>✔</w:t>
            </w:r>
          </w:p>
        </w:tc>
        <w:tc>
          <w:tcPr>
            <w:tcW w:w="1759" w:type="dxa"/>
            <w:vAlign w:val="center"/>
          </w:tcPr>
          <w:p w14:paraId="715015A0" w14:textId="77777777" w:rsidR="001D529E" w:rsidRPr="00252F35" w:rsidRDefault="001D529E" w:rsidP="000A3BEA">
            <w:pPr>
              <w:pStyle w:val="TableParagraph"/>
              <w:ind w:left="107"/>
              <w:jc w:val="center"/>
              <w:rPr>
                <w:rFonts w:ascii="Calibri" w:hAnsi="Calibri" w:cs="Calibri"/>
                <w:sz w:val="20"/>
                <w:szCs w:val="20"/>
              </w:rPr>
            </w:pPr>
            <w:r w:rsidRPr="00252F35">
              <w:rPr>
                <w:rFonts w:ascii="Segoe UI Symbol" w:hAnsi="Segoe UI Symbol" w:cs="Segoe UI Symbol"/>
                <w:spacing w:val="-10"/>
                <w:sz w:val="20"/>
                <w:szCs w:val="20"/>
              </w:rPr>
              <w:t>✔</w:t>
            </w:r>
          </w:p>
        </w:tc>
      </w:tr>
    </w:tbl>
    <w:p w14:paraId="37CC0E44" w14:textId="77777777" w:rsidR="001D529E" w:rsidRDefault="001D529E" w:rsidP="001D529E">
      <w:pPr>
        <w:widowControl w:val="0"/>
        <w:tabs>
          <w:tab w:val="left" w:pos="957"/>
        </w:tabs>
        <w:autoSpaceDE w:val="0"/>
        <w:autoSpaceDN w:val="0"/>
        <w:spacing w:before="1" w:after="0" w:line="360" w:lineRule="auto"/>
        <w:ind w:right="445"/>
        <w:jc w:val="both"/>
        <w:rPr>
          <w:rFonts w:ascii="Calibri" w:hAnsi="Calibri" w:cs="Calibri"/>
          <w:b/>
          <w:sz w:val="20"/>
          <w:szCs w:val="20"/>
        </w:rPr>
      </w:pPr>
    </w:p>
    <w:p w14:paraId="48A99996" w14:textId="77777777" w:rsidR="001D529E" w:rsidRDefault="001D529E" w:rsidP="001D529E">
      <w:pPr>
        <w:widowControl w:val="0"/>
        <w:tabs>
          <w:tab w:val="left" w:pos="957"/>
        </w:tabs>
        <w:autoSpaceDE w:val="0"/>
        <w:autoSpaceDN w:val="0"/>
        <w:spacing w:before="1" w:after="0" w:line="360" w:lineRule="auto"/>
        <w:ind w:right="445"/>
        <w:jc w:val="both"/>
        <w:rPr>
          <w:rFonts w:ascii="Calibri" w:hAnsi="Calibri" w:cs="Calibri"/>
          <w:b/>
          <w:sz w:val="22"/>
          <w:szCs w:val="22"/>
        </w:rPr>
      </w:pPr>
    </w:p>
    <w:p w14:paraId="2A4C1049" w14:textId="5C97DA96" w:rsidR="001D529E" w:rsidRPr="0027132E" w:rsidRDefault="001D529E" w:rsidP="001D529E">
      <w:pPr>
        <w:widowControl w:val="0"/>
        <w:tabs>
          <w:tab w:val="left" w:pos="957"/>
        </w:tabs>
        <w:autoSpaceDE w:val="0"/>
        <w:autoSpaceDN w:val="0"/>
        <w:spacing w:before="1" w:after="0" w:line="360" w:lineRule="auto"/>
        <w:ind w:right="445"/>
        <w:jc w:val="both"/>
        <w:rPr>
          <w:rFonts w:ascii="Calibri" w:hAnsi="Calibri" w:cs="Calibri"/>
          <w:b/>
          <w:sz w:val="22"/>
          <w:szCs w:val="22"/>
        </w:rPr>
      </w:pPr>
      <w:r w:rsidRPr="0027132E">
        <w:rPr>
          <w:rFonts w:ascii="Calibri" w:hAnsi="Calibri" w:cs="Calibri"/>
          <w:b/>
          <w:sz w:val="22"/>
          <w:szCs w:val="22"/>
        </w:rPr>
        <w:lastRenderedPageBreak/>
        <w:t>Mandatory for QTP Category</w:t>
      </w:r>
    </w:p>
    <w:tbl>
      <w:tblPr>
        <w:tblW w:w="9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44" w:type="dxa"/>
          <w:left w:w="144" w:type="dxa"/>
          <w:bottom w:w="144" w:type="dxa"/>
          <w:right w:w="144" w:type="dxa"/>
        </w:tblCellMar>
        <w:tblLook w:val="01E0" w:firstRow="1" w:lastRow="1" w:firstColumn="1" w:lastColumn="1" w:noHBand="0" w:noVBand="0"/>
      </w:tblPr>
      <w:tblGrid>
        <w:gridCol w:w="810"/>
        <w:gridCol w:w="4500"/>
        <w:gridCol w:w="1197"/>
        <w:gridCol w:w="1364"/>
        <w:gridCol w:w="1759"/>
      </w:tblGrid>
      <w:tr w:rsidR="001D529E" w:rsidRPr="00252F35" w14:paraId="7F53444D" w14:textId="77777777" w:rsidTr="000A3BEA">
        <w:trPr>
          <w:trHeight w:val="16"/>
        </w:trPr>
        <w:tc>
          <w:tcPr>
            <w:tcW w:w="810" w:type="dxa"/>
            <w:shd w:val="clear" w:color="auto" w:fill="E7E6E6"/>
          </w:tcPr>
          <w:p w14:paraId="4319823B" w14:textId="77777777" w:rsidR="001D529E" w:rsidRPr="00252F35" w:rsidRDefault="001D529E" w:rsidP="000A3BEA">
            <w:pPr>
              <w:pStyle w:val="TableParagraph"/>
              <w:jc w:val="center"/>
              <w:rPr>
                <w:rFonts w:ascii="Calibri" w:hAnsi="Calibri" w:cs="Calibri"/>
                <w:b/>
                <w:sz w:val="20"/>
                <w:szCs w:val="20"/>
              </w:rPr>
            </w:pPr>
            <w:r w:rsidRPr="00252F35">
              <w:rPr>
                <w:rFonts w:ascii="Calibri" w:hAnsi="Calibri" w:cs="Calibri"/>
                <w:b/>
                <w:spacing w:val="-10"/>
                <w:sz w:val="20"/>
                <w:szCs w:val="20"/>
              </w:rPr>
              <w:t>B</w:t>
            </w:r>
          </w:p>
        </w:tc>
        <w:tc>
          <w:tcPr>
            <w:tcW w:w="4500" w:type="dxa"/>
            <w:shd w:val="clear" w:color="auto" w:fill="E7E6E6"/>
          </w:tcPr>
          <w:p w14:paraId="44A5F6BD" w14:textId="77777777" w:rsidR="001D529E" w:rsidRPr="00252F35" w:rsidRDefault="001D529E" w:rsidP="000A3BEA">
            <w:pPr>
              <w:pStyle w:val="TableParagraph"/>
              <w:spacing w:line="274" w:lineRule="exact"/>
              <w:rPr>
                <w:rFonts w:ascii="Calibri" w:hAnsi="Calibri" w:cs="Calibri"/>
                <w:b/>
                <w:sz w:val="20"/>
                <w:szCs w:val="20"/>
              </w:rPr>
            </w:pPr>
            <w:r w:rsidRPr="00252F35">
              <w:rPr>
                <w:rFonts w:ascii="Calibri" w:hAnsi="Calibri" w:cs="Calibri"/>
                <w:b/>
                <w:sz w:val="20"/>
                <w:szCs w:val="20"/>
              </w:rPr>
              <w:t>Relationship proof –</w:t>
            </w:r>
            <w:r w:rsidRPr="00252F35">
              <w:rPr>
                <w:rFonts w:ascii="Calibri" w:hAnsi="Calibri" w:cs="Calibri"/>
                <w:b/>
                <w:spacing w:val="-3"/>
                <w:sz w:val="20"/>
                <w:szCs w:val="20"/>
              </w:rPr>
              <w:t xml:space="preserve"> </w:t>
            </w:r>
            <w:r w:rsidRPr="00252F35">
              <w:rPr>
                <w:rFonts w:ascii="Calibri" w:hAnsi="Calibri" w:cs="Calibri"/>
                <w:b/>
                <w:spacing w:val="-2"/>
                <w:sz w:val="20"/>
                <w:szCs w:val="20"/>
              </w:rPr>
              <w:t>applicable</w:t>
            </w:r>
            <w:r w:rsidRPr="00252F35">
              <w:rPr>
                <w:rFonts w:ascii="Calibri" w:hAnsi="Calibri" w:cs="Calibri"/>
                <w:b/>
                <w:sz w:val="20"/>
                <w:szCs w:val="20"/>
              </w:rPr>
              <w:t xml:space="preserve"> for</w:t>
            </w:r>
            <w:r w:rsidRPr="00252F35">
              <w:rPr>
                <w:rFonts w:ascii="Calibri" w:hAnsi="Calibri" w:cs="Calibri"/>
                <w:b/>
                <w:spacing w:val="-1"/>
                <w:sz w:val="20"/>
                <w:szCs w:val="20"/>
              </w:rPr>
              <w:t xml:space="preserve"> </w:t>
            </w:r>
            <w:r w:rsidRPr="00252F35">
              <w:rPr>
                <w:rFonts w:ascii="Calibri" w:hAnsi="Calibri" w:cs="Calibri"/>
                <w:b/>
                <w:spacing w:val="-2"/>
                <w:sz w:val="20"/>
                <w:szCs w:val="20"/>
              </w:rPr>
              <w:t>“QTP”</w:t>
            </w:r>
          </w:p>
        </w:tc>
        <w:tc>
          <w:tcPr>
            <w:tcW w:w="1197" w:type="dxa"/>
            <w:shd w:val="clear" w:color="auto" w:fill="E7E6E6"/>
            <w:vAlign w:val="center"/>
          </w:tcPr>
          <w:p w14:paraId="2DF77A51" w14:textId="77777777" w:rsidR="001D529E" w:rsidRPr="00252F35" w:rsidRDefault="001D529E" w:rsidP="000A3BEA">
            <w:pPr>
              <w:pStyle w:val="TableParagraph"/>
              <w:jc w:val="center"/>
              <w:rPr>
                <w:rFonts w:ascii="Calibri" w:hAnsi="Calibri" w:cs="Calibri"/>
                <w:sz w:val="20"/>
                <w:szCs w:val="20"/>
              </w:rPr>
            </w:pPr>
            <w:r w:rsidRPr="00252F35">
              <w:rPr>
                <w:rFonts w:ascii="Calibri" w:hAnsi="Calibri" w:cs="Calibri"/>
                <w:b/>
                <w:spacing w:val="-5"/>
                <w:sz w:val="20"/>
                <w:szCs w:val="20"/>
              </w:rPr>
              <w:t>QTP</w:t>
            </w:r>
          </w:p>
        </w:tc>
        <w:tc>
          <w:tcPr>
            <w:tcW w:w="1364" w:type="dxa"/>
            <w:shd w:val="clear" w:color="auto" w:fill="E7E6E6"/>
            <w:vAlign w:val="center"/>
          </w:tcPr>
          <w:p w14:paraId="0A1C3E1C" w14:textId="77777777" w:rsidR="001D529E" w:rsidRPr="00252F35" w:rsidRDefault="001D529E" w:rsidP="000A3BEA">
            <w:pPr>
              <w:pStyle w:val="TableParagraph"/>
              <w:jc w:val="center"/>
              <w:rPr>
                <w:rFonts w:ascii="Calibri" w:hAnsi="Calibri" w:cs="Calibri"/>
                <w:sz w:val="20"/>
                <w:szCs w:val="20"/>
              </w:rPr>
            </w:pPr>
            <w:r w:rsidRPr="00252F35">
              <w:rPr>
                <w:rFonts w:ascii="Calibri" w:hAnsi="Calibri" w:cs="Calibri"/>
                <w:b/>
                <w:spacing w:val="-2"/>
                <w:sz w:val="20"/>
                <w:szCs w:val="20"/>
              </w:rPr>
              <w:t>Simplified</w:t>
            </w:r>
          </w:p>
        </w:tc>
        <w:tc>
          <w:tcPr>
            <w:tcW w:w="1759" w:type="dxa"/>
            <w:shd w:val="clear" w:color="auto" w:fill="E7E6E6"/>
            <w:vAlign w:val="center"/>
          </w:tcPr>
          <w:p w14:paraId="788772FD" w14:textId="77777777" w:rsidR="001D529E" w:rsidRPr="00252F35" w:rsidRDefault="001D529E" w:rsidP="000A3BEA">
            <w:pPr>
              <w:pStyle w:val="TableParagraph"/>
              <w:spacing w:line="274" w:lineRule="exact"/>
              <w:rPr>
                <w:rFonts w:ascii="Calibri" w:hAnsi="Calibri" w:cs="Calibri"/>
                <w:b/>
                <w:sz w:val="20"/>
                <w:szCs w:val="20"/>
              </w:rPr>
            </w:pPr>
            <w:r>
              <w:rPr>
                <w:rFonts w:ascii="Calibri" w:hAnsi="Calibri" w:cs="Calibri"/>
                <w:b/>
                <w:spacing w:val="-2"/>
                <w:sz w:val="20"/>
                <w:szCs w:val="20"/>
              </w:rPr>
              <w:t xml:space="preserve"> </w:t>
            </w:r>
            <w:r w:rsidRPr="00252F35">
              <w:rPr>
                <w:rFonts w:ascii="Calibri" w:hAnsi="Calibri" w:cs="Calibri"/>
                <w:b/>
                <w:spacing w:val="-2"/>
                <w:sz w:val="20"/>
                <w:szCs w:val="20"/>
              </w:rPr>
              <w:t>Above</w:t>
            </w:r>
            <w:r w:rsidRPr="00252F35">
              <w:rPr>
                <w:rFonts w:ascii="Calibri" w:hAnsi="Calibri" w:cs="Calibri"/>
                <w:b/>
                <w:sz w:val="20"/>
                <w:szCs w:val="20"/>
              </w:rPr>
              <w:t xml:space="preserve"> </w:t>
            </w:r>
            <w:r w:rsidRPr="00252F35">
              <w:rPr>
                <w:rFonts w:ascii="Calibri" w:hAnsi="Calibri" w:cs="Calibri"/>
                <w:b/>
                <w:spacing w:val="-2"/>
                <w:sz w:val="20"/>
                <w:szCs w:val="20"/>
              </w:rPr>
              <w:t>Threshold</w:t>
            </w:r>
          </w:p>
        </w:tc>
      </w:tr>
      <w:tr w:rsidR="001D529E" w:rsidRPr="00252F35" w14:paraId="32E545DB" w14:textId="77777777" w:rsidTr="000A3BEA">
        <w:trPr>
          <w:trHeight w:val="440"/>
        </w:trPr>
        <w:tc>
          <w:tcPr>
            <w:tcW w:w="810" w:type="dxa"/>
          </w:tcPr>
          <w:p w14:paraId="3870297F" w14:textId="77777777" w:rsidR="001D529E" w:rsidRPr="00252F35" w:rsidRDefault="001D529E" w:rsidP="000A3BEA">
            <w:pPr>
              <w:pStyle w:val="TableParagraph"/>
              <w:jc w:val="center"/>
              <w:rPr>
                <w:rFonts w:ascii="Calibri" w:hAnsi="Calibri" w:cs="Calibri"/>
                <w:sz w:val="20"/>
                <w:szCs w:val="20"/>
              </w:rPr>
            </w:pPr>
            <w:r w:rsidRPr="00252F35">
              <w:rPr>
                <w:rFonts w:ascii="Calibri" w:hAnsi="Calibri" w:cs="Calibri"/>
                <w:spacing w:val="-10"/>
                <w:sz w:val="20"/>
                <w:szCs w:val="20"/>
              </w:rPr>
              <w:t>7</w:t>
            </w:r>
          </w:p>
        </w:tc>
        <w:tc>
          <w:tcPr>
            <w:tcW w:w="4500" w:type="dxa"/>
          </w:tcPr>
          <w:p w14:paraId="41F4B9CA" w14:textId="77777777" w:rsidR="001D529E" w:rsidRPr="00252F35" w:rsidRDefault="001D529E" w:rsidP="000A3BEA">
            <w:pPr>
              <w:pStyle w:val="TableParagraph"/>
              <w:ind w:right="92"/>
              <w:jc w:val="both"/>
              <w:rPr>
                <w:rFonts w:ascii="Calibri" w:hAnsi="Calibri" w:cs="Calibri"/>
                <w:sz w:val="20"/>
                <w:szCs w:val="20"/>
              </w:rPr>
            </w:pPr>
            <w:r w:rsidRPr="00252F35">
              <w:rPr>
                <w:rFonts w:ascii="Calibri" w:hAnsi="Calibri" w:cs="Calibri"/>
                <w:sz w:val="20"/>
                <w:szCs w:val="20"/>
              </w:rPr>
              <w:t>Document evidencing relationship between the claimant and the deceased security holder (applicable only where claimant is parent,</w:t>
            </w:r>
            <w:r w:rsidRPr="00252F35">
              <w:rPr>
                <w:rFonts w:ascii="Calibri" w:hAnsi="Calibri" w:cs="Calibri"/>
                <w:spacing w:val="51"/>
                <w:sz w:val="20"/>
                <w:szCs w:val="20"/>
              </w:rPr>
              <w:t xml:space="preserve"> </w:t>
            </w:r>
            <w:r w:rsidRPr="00252F35">
              <w:rPr>
                <w:rFonts w:ascii="Calibri" w:hAnsi="Calibri" w:cs="Calibri"/>
                <w:sz w:val="20"/>
                <w:szCs w:val="20"/>
              </w:rPr>
              <w:t>spouse,</w:t>
            </w:r>
            <w:r w:rsidRPr="00252F35">
              <w:rPr>
                <w:rFonts w:ascii="Calibri" w:hAnsi="Calibri" w:cs="Calibri"/>
                <w:spacing w:val="52"/>
                <w:sz w:val="20"/>
                <w:szCs w:val="20"/>
              </w:rPr>
              <w:t xml:space="preserve"> </w:t>
            </w:r>
            <w:r w:rsidRPr="00252F35">
              <w:rPr>
                <w:rFonts w:ascii="Calibri" w:hAnsi="Calibri" w:cs="Calibri"/>
                <w:sz w:val="20"/>
                <w:szCs w:val="20"/>
              </w:rPr>
              <w:t>child</w:t>
            </w:r>
            <w:r w:rsidRPr="00252F35">
              <w:rPr>
                <w:rFonts w:ascii="Calibri" w:hAnsi="Calibri" w:cs="Calibri"/>
                <w:spacing w:val="49"/>
                <w:sz w:val="20"/>
                <w:szCs w:val="20"/>
              </w:rPr>
              <w:t xml:space="preserve"> </w:t>
            </w:r>
            <w:r w:rsidRPr="00252F35">
              <w:rPr>
                <w:rFonts w:ascii="Calibri" w:hAnsi="Calibri" w:cs="Calibri"/>
                <w:sz w:val="20"/>
                <w:szCs w:val="20"/>
              </w:rPr>
              <w:t>or</w:t>
            </w:r>
            <w:r w:rsidRPr="00252F35">
              <w:rPr>
                <w:rFonts w:ascii="Calibri" w:hAnsi="Calibri" w:cs="Calibri"/>
                <w:spacing w:val="51"/>
                <w:sz w:val="20"/>
                <w:szCs w:val="20"/>
              </w:rPr>
              <w:t xml:space="preserve"> </w:t>
            </w:r>
            <w:r w:rsidRPr="00252F35">
              <w:rPr>
                <w:rFonts w:ascii="Calibri" w:hAnsi="Calibri" w:cs="Calibri"/>
                <w:sz w:val="20"/>
                <w:szCs w:val="20"/>
              </w:rPr>
              <w:t>parent-</w:t>
            </w:r>
            <w:r w:rsidRPr="00252F35">
              <w:rPr>
                <w:rFonts w:ascii="Calibri" w:hAnsi="Calibri" w:cs="Calibri"/>
                <w:spacing w:val="-5"/>
                <w:sz w:val="20"/>
                <w:szCs w:val="20"/>
              </w:rPr>
              <w:t>in-</w:t>
            </w:r>
            <w:r w:rsidRPr="00252F35">
              <w:rPr>
                <w:rFonts w:ascii="Calibri" w:hAnsi="Calibri" w:cs="Calibri"/>
                <w:spacing w:val="-4"/>
                <w:sz w:val="20"/>
                <w:szCs w:val="20"/>
              </w:rPr>
              <w:t>law)</w:t>
            </w:r>
          </w:p>
        </w:tc>
        <w:tc>
          <w:tcPr>
            <w:tcW w:w="1197" w:type="dxa"/>
            <w:vAlign w:val="center"/>
          </w:tcPr>
          <w:p w14:paraId="64884D40" w14:textId="77777777" w:rsidR="001D529E" w:rsidRPr="00252F35" w:rsidRDefault="001D529E" w:rsidP="000A3BEA">
            <w:pPr>
              <w:pStyle w:val="TableParagraph"/>
              <w:ind w:left="108"/>
              <w:jc w:val="center"/>
              <w:rPr>
                <w:rFonts w:ascii="Calibri" w:hAnsi="Calibri" w:cs="Calibri"/>
                <w:sz w:val="20"/>
                <w:szCs w:val="20"/>
              </w:rPr>
            </w:pPr>
            <w:r w:rsidRPr="00252F35">
              <w:rPr>
                <w:rFonts w:ascii="Segoe UI Symbol" w:hAnsi="Segoe UI Symbol" w:cs="Segoe UI Symbol"/>
                <w:spacing w:val="-10"/>
                <w:sz w:val="20"/>
                <w:szCs w:val="20"/>
              </w:rPr>
              <w:t>✔</w:t>
            </w:r>
          </w:p>
        </w:tc>
        <w:tc>
          <w:tcPr>
            <w:tcW w:w="1364" w:type="dxa"/>
            <w:vAlign w:val="center"/>
          </w:tcPr>
          <w:p w14:paraId="5C088C68" w14:textId="77777777" w:rsidR="001D529E" w:rsidRPr="00252F35" w:rsidRDefault="001D529E" w:rsidP="000A3BEA">
            <w:pPr>
              <w:pStyle w:val="TableParagraph"/>
              <w:ind w:left="107"/>
              <w:jc w:val="center"/>
              <w:rPr>
                <w:rFonts w:ascii="Calibri" w:hAnsi="Calibri" w:cs="Calibri"/>
                <w:sz w:val="20"/>
                <w:szCs w:val="20"/>
              </w:rPr>
            </w:pPr>
            <w:r w:rsidRPr="00252F35">
              <w:rPr>
                <w:rFonts w:ascii="Calibri" w:hAnsi="Calibri" w:cs="Calibri"/>
                <w:spacing w:val="-10"/>
                <w:sz w:val="20"/>
                <w:szCs w:val="20"/>
              </w:rPr>
              <w:t>—</w:t>
            </w:r>
          </w:p>
        </w:tc>
        <w:tc>
          <w:tcPr>
            <w:tcW w:w="1759" w:type="dxa"/>
            <w:vAlign w:val="center"/>
          </w:tcPr>
          <w:p w14:paraId="4EFF4ACC" w14:textId="77777777" w:rsidR="001D529E" w:rsidRPr="00252F35" w:rsidRDefault="001D529E" w:rsidP="000A3BEA">
            <w:pPr>
              <w:pStyle w:val="TableParagraph"/>
              <w:ind w:left="107"/>
              <w:jc w:val="center"/>
              <w:rPr>
                <w:rFonts w:ascii="Calibri" w:hAnsi="Calibri" w:cs="Calibri"/>
                <w:sz w:val="20"/>
                <w:szCs w:val="20"/>
              </w:rPr>
            </w:pPr>
            <w:r w:rsidRPr="00252F35">
              <w:rPr>
                <w:rFonts w:ascii="Calibri" w:hAnsi="Calibri" w:cs="Calibri"/>
                <w:spacing w:val="-10"/>
                <w:sz w:val="20"/>
                <w:szCs w:val="20"/>
              </w:rPr>
              <w:t>—</w:t>
            </w:r>
          </w:p>
        </w:tc>
      </w:tr>
      <w:tr w:rsidR="001D529E" w:rsidRPr="00252F35" w14:paraId="2A0B044C" w14:textId="77777777" w:rsidTr="000A3BEA">
        <w:trPr>
          <w:trHeight w:val="50"/>
        </w:trPr>
        <w:tc>
          <w:tcPr>
            <w:tcW w:w="810" w:type="dxa"/>
          </w:tcPr>
          <w:p w14:paraId="20B5C2EB" w14:textId="77777777" w:rsidR="001D529E" w:rsidRPr="00252F35" w:rsidRDefault="001D529E" w:rsidP="000A3BEA">
            <w:pPr>
              <w:pStyle w:val="TableParagraph"/>
              <w:jc w:val="center"/>
              <w:rPr>
                <w:rFonts w:ascii="Calibri" w:hAnsi="Calibri" w:cs="Calibri"/>
                <w:sz w:val="20"/>
                <w:szCs w:val="20"/>
              </w:rPr>
            </w:pPr>
            <w:r w:rsidRPr="00252F35">
              <w:rPr>
                <w:rFonts w:ascii="Calibri" w:hAnsi="Calibri" w:cs="Calibri"/>
                <w:spacing w:val="-10"/>
                <w:sz w:val="20"/>
                <w:szCs w:val="20"/>
              </w:rPr>
              <w:t>8</w:t>
            </w:r>
          </w:p>
        </w:tc>
        <w:tc>
          <w:tcPr>
            <w:tcW w:w="4500" w:type="dxa"/>
          </w:tcPr>
          <w:p w14:paraId="78037B79" w14:textId="77777777" w:rsidR="001D529E" w:rsidRPr="00252F35" w:rsidRDefault="001D529E" w:rsidP="000A3BEA">
            <w:pPr>
              <w:pStyle w:val="TableParagraph"/>
              <w:spacing w:line="274" w:lineRule="exact"/>
              <w:rPr>
                <w:rFonts w:ascii="Calibri" w:hAnsi="Calibri" w:cs="Calibri"/>
                <w:sz w:val="20"/>
                <w:szCs w:val="20"/>
              </w:rPr>
            </w:pPr>
            <w:r w:rsidRPr="00252F35">
              <w:rPr>
                <w:rFonts w:ascii="Calibri" w:hAnsi="Calibri" w:cs="Calibri"/>
                <w:sz w:val="20"/>
                <w:szCs w:val="20"/>
              </w:rPr>
              <w:t>Transmission</w:t>
            </w:r>
            <w:r w:rsidRPr="00252F35">
              <w:rPr>
                <w:rFonts w:ascii="Calibri" w:hAnsi="Calibri" w:cs="Calibri"/>
                <w:spacing w:val="52"/>
                <w:w w:val="150"/>
                <w:sz w:val="20"/>
                <w:szCs w:val="20"/>
              </w:rPr>
              <w:t xml:space="preserve"> </w:t>
            </w:r>
            <w:r w:rsidRPr="00252F35">
              <w:rPr>
                <w:rFonts w:ascii="Calibri" w:hAnsi="Calibri" w:cs="Calibri"/>
                <w:sz w:val="20"/>
                <w:szCs w:val="20"/>
              </w:rPr>
              <w:t>Request</w:t>
            </w:r>
            <w:r w:rsidRPr="00252F35">
              <w:rPr>
                <w:rFonts w:ascii="Calibri" w:hAnsi="Calibri" w:cs="Calibri"/>
                <w:spacing w:val="53"/>
                <w:w w:val="150"/>
                <w:sz w:val="20"/>
                <w:szCs w:val="20"/>
              </w:rPr>
              <w:t xml:space="preserve"> </w:t>
            </w:r>
            <w:r w:rsidRPr="00252F35">
              <w:rPr>
                <w:rFonts w:ascii="Calibri" w:hAnsi="Calibri" w:cs="Calibri"/>
                <w:sz w:val="20"/>
                <w:szCs w:val="20"/>
              </w:rPr>
              <w:t>Form-</w:t>
            </w:r>
            <w:r w:rsidRPr="00252F35">
              <w:rPr>
                <w:rFonts w:ascii="Calibri" w:hAnsi="Calibri" w:cs="Calibri"/>
                <w:spacing w:val="-4"/>
                <w:sz w:val="20"/>
                <w:szCs w:val="20"/>
              </w:rPr>
              <w:t>cum-</w:t>
            </w:r>
            <w:r w:rsidRPr="00252F35">
              <w:rPr>
                <w:rFonts w:ascii="Calibri" w:hAnsi="Calibri" w:cs="Calibri"/>
                <w:sz w:val="20"/>
                <w:szCs w:val="20"/>
              </w:rPr>
              <w:t>Undertaking on</w:t>
            </w:r>
            <w:r w:rsidRPr="00252F35">
              <w:rPr>
                <w:rFonts w:ascii="Calibri" w:hAnsi="Calibri" w:cs="Calibri"/>
                <w:spacing w:val="33"/>
                <w:sz w:val="20"/>
                <w:szCs w:val="20"/>
              </w:rPr>
              <w:t xml:space="preserve"> </w:t>
            </w:r>
            <w:r w:rsidRPr="00252F35">
              <w:rPr>
                <w:rFonts w:ascii="Calibri" w:hAnsi="Calibri" w:cs="Calibri"/>
                <w:sz w:val="20"/>
                <w:szCs w:val="20"/>
              </w:rPr>
              <w:t>plain paper</w:t>
            </w:r>
            <w:r w:rsidRPr="00252F35">
              <w:rPr>
                <w:rFonts w:ascii="Calibri" w:hAnsi="Calibri" w:cs="Calibri"/>
                <w:spacing w:val="34"/>
                <w:sz w:val="20"/>
                <w:szCs w:val="20"/>
              </w:rPr>
              <w:t xml:space="preserve"> </w:t>
            </w:r>
            <w:r w:rsidRPr="00252F35">
              <w:rPr>
                <w:rFonts w:ascii="Calibri" w:hAnsi="Calibri" w:cs="Calibri"/>
                <w:sz w:val="20"/>
                <w:szCs w:val="20"/>
              </w:rPr>
              <w:t>as</w:t>
            </w:r>
            <w:r w:rsidRPr="00252F35">
              <w:rPr>
                <w:rFonts w:ascii="Calibri" w:hAnsi="Calibri" w:cs="Calibri"/>
                <w:spacing w:val="33"/>
                <w:sz w:val="20"/>
                <w:szCs w:val="20"/>
              </w:rPr>
              <w:t xml:space="preserve"> </w:t>
            </w:r>
            <w:r w:rsidRPr="00252F35">
              <w:rPr>
                <w:rFonts w:ascii="Calibri" w:hAnsi="Calibri" w:cs="Calibri"/>
                <w:sz w:val="20"/>
                <w:szCs w:val="20"/>
              </w:rPr>
              <w:t>per specified format</w:t>
            </w:r>
          </w:p>
        </w:tc>
        <w:tc>
          <w:tcPr>
            <w:tcW w:w="1197" w:type="dxa"/>
            <w:vAlign w:val="center"/>
          </w:tcPr>
          <w:p w14:paraId="38A4C373" w14:textId="77777777" w:rsidR="001D529E" w:rsidRPr="00252F35" w:rsidRDefault="001D529E" w:rsidP="000A3BEA">
            <w:pPr>
              <w:pStyle w:val="TableParagraph"/>
              <w:ind w:left="108"/>
              <w:jc w:val="center"/>
              <w:rPr>
                <w:rFonts w:ascii="Calibri" w:hAnsi="Calibri" w:cs="Calibri"/>
                <w:sz w:val="20"/>
                <w:szCs w:val="20"/>
              </w:rPr>
            </w:pPr>
            <w:r w:rsidRPr="00252F35">
              <w:rPr>
                <w:rFonts w:ascii="Segoe UI Symbol" w:hAnsi="Segoe UI Symbol" w:cs="Segoe UI Symbol"/>
                <w:spacing w:val="-10"/>
                <w:sz w:val="20"/>
                <w:szCs w:val="20"/>
              </w:rPr>
              <w:t>✔</w:t>
            </w:r>
          </w:p>
        </w:tc>
        <w:tc>
          <w:tcPr>
            <w:tcW w:w="1364" w:type="dxa"/>
            <w:vAlign w:val="center"/>
          </w:tcPr>
          <w:p w14:paraId="23EADB3C" w14:textId="77777777" w:rsidR="001D529E" w:rsidRPr="00252F35" w:rsidRDefault="001D529E" w:rsidP="000A3BEA">
            <w:pPr>
              <w:pStyle w:val="TableParagraph"/>
              <w:ind w:left="107"/>
              <w:jc w:val="center"/>
              <w:rPr>
                <w:rFonts w:ascii="Calibri" w:hAnsi="Calibri" w:cs="Calibri"/>
                <w:sz w:val="20"/>
                <w:szCs w:val="20"/>
              </w:rPr>
            </w:pPr>
            <w:r w:rsidRPr="00252F35">
              <w:rPr>
                <w:rFonts w:ascii="Calibri" w:hAnsi="Calibri" w:cs="Calibri"/>
                <w:spacing w:val="-10"/>
                <w:sz w:val="20"/>
                <w:szCs w:val="20"/>
              </w:rPr>
              <w:t>—</w:t>
            </w:r>
          </w:p>
        </w:tc>
        <w:tc>
          <w:tcPr>
            <w:tcW w:w="1759" w:type="dxa"/>
            <w:vAlign w:val="center"/>
          </w:tcPr>
          <w:p w14:paraId="03E95914" w14:textId="77777777" w:rsidR="001D529E" w:rsidRPr="00252F35" w:rsidRDefault="001D529E" w:rsidP="000A3BEA">
            <w:pPr>
              <w:pStyle w:val="TableParagraph"/>
              <w:ind w:left="107"/>
              <w:jc w:val="center"/>
              <w:rPr>
                <w:rFonts w:ascii="Calibri" w:hAnsi="Calibri" w:cs="Calibri"/>
                <w:sz w:val="20"/>
                <w:szCs w:val="20"/>
              </w:rPr>
            </w:pPr>
            <w:r w:rsidRPr="00252F35">
              <w:rPr>
                <w:rFonts w:ascii="Calibri" w:hAnsi="Calibri" w:cs="Calibri"/>
                <w:spacing w:val="-10"/>
                <w:sz w:val="20"/>
                <w:szCs w:val="20"/>
              </w:rPr>
              <w:t>—</w:t>
            </w:r>
          </w:p>
        </w:tc>
      </w:tr>
    </w:tbl>
    <w:p w14:paraId="294FE016" w14:textId="14820F76" w:rsidR="001D529E" w:rsidRDefault="001D529E" w:rsidP="001D529E">
      <w:pPr>
        <w:rPr>
          <w:rFonts w:ascii="Calibri" w:hAnsi="Calibri" w:cs="Calibri"/>
          <w:b/>
          <w:sz w:val="20"/>
          <w:szCs w:val="20"/>
        </w:rPr>
      </w:pPr>
    </w:p>
    <w:p w14:paraId="785468FB" w14:textId="77777777" w:rsidR="001D529E" w:rsidRPr="00956BDF" w:rsidRDefault="001D529E" w:rsidP="001D529E">
      <w:pPr>
        <w:widowControl w:val="0"/>
        <w:tabs>
          <w:tab w:val="left" w:pos="957"/>
        </w:tabs>
        <w:autoSpaceDE w:val="0"/>
        <w:autoSpaceDN w:val="0"/>
        <w:spacing w:before="1" w:after="0" w:line="360" w:lineRule="auto"/>
        <w:ind w:right="445"/>
        <w:jc w:val="both"/>
        <w:rPr>
          <w:rFonts w:ascii="Calibri" w:hAnsi="Calibri" w:cs="Calibri"/>
          <w:b/>
          <w:sz w:val="20"/>
          <w:szCs w:val="20"/>
        </w:rPr>
      </w:pPr>
      <w:r w:rsidRPr="00956BDF">
        <w:rPr>
          <w:rFonts w:ascii="Calibri" w:hAnsi="Calibri" w:cs="Calibri"/>
          <w:b/>
          <w:sz w:val="20"/>
          <w:szCs w:val="20"/>
        </w:rPr>
        <w:t>Mandatory for Simplified</w:t>
      </w:r>
      <w:r>
        <w:rPr>
          <w:rFonts w:ascii="Calibri" w:hAnsi="Calibri" w:cs="Calibri"/>
          <w:b/>
          <w:sz w:val="20"/>
          <w:szCs w:val="20"/>
        </w:rPr>
        <w:t xml:space="preserve"> Category</w:t>
      </w:r>
    </w:p>
    <w:tbl>
      <w:tblPr>
        <w:tblW w:w="9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44" w:type="dxa"/>
          <w:left w:w="144" w:type="dxa"/>
          <w:bottom w:w="144" w:type="dxa"/>
          <w:right w:w="144" w:type="dxa"/>
        </w:tblCellMar>
        <w:tblLook w:val="01E0" w:firstRow="1" w:lastRow="1" w:firstColumn="1" w:lastColumn="1" w:noHBand="0" w:noVBand="0"/>
      </w:tblPr>
      <w:tblGrid>
        <w:gridCol w:w="810"/>
        <w:gridCol w:w="4500"/>
        <w:gridCol w:w="1197"/>
        <w:gridCol w:w="1364"/>
        <w:gridCol w:w="1759"/>
      </w:tblGrid>
      <w:tr w:rsidR="001D529E" w:rsidRPr="00252F35" w14:paraId="48E60619" w14:textId="77777777" w:rsidTr="000A3BEA">
        <w:trPr>
          <w:trHeight w:val="161"/>
        </w:trPr>
        <w:tc>
          <w:tcPr>
            <w:tcW w:w="810" w:type="dxa"/>
            <w:shd w:val="clear" w:color="auto" w:fill="E7E6E6"/>
          </w:tcPr>
          <w:p w14:paraId="594C5FD7" w14:textId="77777777" w:rsidR="001D529E" w:rsidRPr="00252F35" w:rsidRDefault="001D529E" w:rsidP="000A3BEA">
            <w:pPr>
              <w:pStyle w:val="TableParagraph"/>
              <w:jc w:val="center"/>
              <w:rPr>
                <w:rFonts w:ascii="Calibri" w:hAnsi="Calibri" w:cs="Calibri"/>
                <w:b/>
                <w:sz w:val="20"/>
                <w:szCs w:val="20"/>
              </w:rPr>
            </w:pPr>
            <w:r w:rsidRPr="00252F35">
              <w:rPr>
                <w:rFonts w:ascii="Calibri" w:hAnsi="Calibri" w:cs="Calibri"/>
                <w:b/>
                <w:spacing w:val="-10"/>
                <w:sz w:val="20"/>
                <w:szCs w:val="20"/>
              </w:rPr>
              <w:t>C</w:t>
            </w:r>
          </w:p>
        </w:tc>
        <w:tc>
          <w:tcPr>
            <w:tcW w:w="4500" w:type="dxa"/>
            <w:shd w:val="clear" w:color="auto" w:fill="E7E6E6"/>
          </w:tcPr>
          <w:p w14:paraId="6205A248" w14:textId="77777777" w:rsidR="001D529E" w:rsidRPr="00252F35" w:rsidRDefault="001D529E" w:rsidP="000A3BEA">
            <w:pPr>
              <w:pStyle w:val="TableParagraph"/>
              <w:rPr>
                <w:rFonts w:ascii="Calibri" w:hAnsi="Calibri" w:cs="Calibri"/>
                <w:b/>
                <w:sz w:val="20"/>
                <w:szCs w:val="20"/>
              </w:rPr>
            </w:pPr>
            <w:r w:rsidRPr="00252F35">
              <w:rPr>
                <w:rFonts w:ascii="Calibri" w:hAnsi="Calibri" w:cs="Calibri"/>
                <w:b/>
                <w:sz w:val="20"/>
                <w:szCs w:val="20"/>
              </w:rPr>
              <w:t>Indemnity and consent</w:t>
            </w:r>
            <w:r w:rsidRPr="00252F35">
              <w:rPr>
                <w:rFonts w:ascii="Calibri" w:hAnsi="Calibri" w:cs="Calibri"/>
                <w:b/>
                <w:spacing w:val="40"/>
                <w:sz w:val="20"/>
                <w:szCs w:val="20"/>
              </w:rPr>
              <w:t xml:space="preserve"> </w:t>
            </w:r>
            <w:r w:rsidRPr="00252F35">
              <w:rPr>
                <w:rFonts w:ascii="Calibri" w:hAnsi="Calibri" w:cs="Calibri"/>
                <w:b/>
                <w:sz w:val="20"/>
                <w:szCs w:val="20"/>
              </w:rPr>
              <w:t>- applicable</w:t>
            </w:r>
            <w:r w:rsidRPr="00252F35">
              <w:rPr>
                <w:rFonts w:ascii="Calibri" w:hAnsi="Calibri" w:cs="Calibri"/>
                <w:b/>
                <w:spacing w:val="-17"/>
                <w:sz w:val="20"/>
                <w:szCs w:val="20"/>
              </w:rPr>
              <w:t xml:space="preserve"> </w:t>
            </w:r>
            <w:r w:rsidRPr="00252F35">
              <w:rPr>
                <w:rFonts w:ascii="Calibri" w:hAnsi="Calibri" w:cs="Calibri"/>
                <w:b/>
                <w:sz w:val="20"/>
                <w:szCs w:val="20"/>
              </w:rPr>
              <w:t>for</w:t>
            </w:r>
            <w:r w:rsidRPr="00252F35">
              <w:rPr>
                <w:rFonts w:ascii="Calibri" w:hAnsi="Calibri" w:cs="Calibri"/>
                <w:b/>
                <w:spacing w:val="-17"/>
                <w:sz w:val="20"/>
                <w:szCs w:val="20"/>
              </w:rPr>
              <w:t xml:space="preserve"> </w:t>
            </w:r>
            <w:r w:rsidRPr="00252F35">
              <w:rPr>
                <w:rFonts w:ascii="Calibri" w:hAnsi="Calibri" w:cs="Calibri"/>
                <w:b/>
                <w:sz w:val="20"/>
                <w:szCs w:val="20"/>
              </w:rPr>
              <w:t xml:space="preserve">“Simplified” </w:t>
            </w:r>
            <w:r w:rsidRPr="00252F35">
              <w:rPr>
                <w:rFonts w:ascii="Calibri" w:hAnsi="Calibri" w:cs="Calibri"/>
                <w:b/>
                <w:spacing w:val="-2"/>
                <w:sz w:val="20"/>
                <w:szCs w:val="20"/>
              </w:rPr>
              <w:t>category</w:t>
            </w:r>
          </w:p>
        </w:tc>
        <w:tc>
          <w:tcPr>
            <w:tcW w:w="1197" w:type="dxa"/>
            <w:shd w:val="clear" w:color="auto" w:fill="E7E6E6"/>
            <w:vAlign w:val="center"/>
          </w:tcPr>
          <w:p w14:paraId="0D2F8292" w14:textId="77777777" w:rsidR="001D529E" w:rsidRPr="00252F35" w:rsidRDefault="001D529E" w:rsidP="000A3BEA">
            <w:pPr>
              <w:pStyle w:val="TableParagraph"/>
              <w:jc w:val="center"/>
              <w:rPr>
                <w:rFonts w:ascii="Calibri" w:hAnsi="Calibri" w:cs="Calibri"/>
                <w:sz w:val="20"/>
                <w:szCs w:val="20"/>
              </w:rPr>
            </w:pPr>
            <w:r w:rsidRPr="00252F35">
              <w:rPr>
                <w:rFonts w:ascii="Calibri" w:hAnsi="Calibri" w:cs="Calibri"/>
                <w:b/>
                <w:spacing w:val="-5"/>
                <w:sz w:val="20"/>
                <w:szCs w:val="20"/>
              </w:rPr>
              <w:t>QTP</w:t>
            </w:r>
          </w:p>
        </w:tc>
        <w:tc>
          <w:tcPr>
            <w:tcW w:w="1364" w:type="dxa"/>
            <w:shd w:val="clear" w:color="auto" w:fill="E7E6E6"/>
            <w:vAlign w:val="center"/>
          </w:tcPr>
          <w:p w14:paraId="72B0C96B" w14:textId="77777777" w:rsidR="001D529E" w:rsidRPr="00252F35" w:rsidRDefault="001D529E" w:rsidP="000A3BEA">
            <w:pPr>
              <w:pStyle w:val="TableParagraph"/>
              <w:jc w:val="center"/>
              <w:rPr>
                <w:rFonts w:ascii="Calibri" w:hAnsi="Calibri" w:cs="Calibri"/>
                <w:sz w:val="20"/>
                <w:szCs w:val="20"/>
              </w:rPr>
            </w:pPr>
            <w:r w:rsidRPr="00252F35">
              <w:rPr>
                <w:rFonts w:ascii="Calibri" w:hAnsi="Calibri" w:cs="Calibri"/>
                <w:b/>
                <w:spacing w:val="-2"/>
                <w:sz w:val="20"/>
                <w:szCs w:val="20"/>
              </w:rPr>
              <w:t>Simplified</w:t>
            </w:r>
          </w:p>
        </w:tc>
        <w:tc>
          <w:tcPr>
            <w:tcW w:w="1759" w:type="dxa"/>
            <w:shd w:val="clear" w:color="auto" w:fill="E7E6E6"/>
            <w:vAlign w:val="center"/>
          </w:tcPr>
          <w:p w14:paraId="032BF86C" w14:textId="77777777" w:rsidR="001D529E" w:rsidRPr="00252F35" w:rsidRDefault="001D529E" w:rsidP="000A3BEA">
            <w:pPr>
              <w:pStyle w:val="TableParagraph"/>
              <w:jc w:val="center"/>
              <w:rPr>
                <w:rFonts w:ascii="Calibri" w:hAnsi="Calibri" w:cs="Calibri"/>
                <w:sz w:val="20"/>
                <w:szCs w:val="20"/>
              </w:rPr>
            </w:pPr>
            <w:r>
              <w:rPr>
                <w:rFonts w:ascii="Calibri" w:hAnsi="Calibri" w:cs="Calibri"/>
                <w:b/>
                <w:spacing w:val="-2"/>
                <w:sz w:val="20"/>
                <w:szCs w:val="20"/>
              </w:rPr>
              <w:t xml:space="preserve"> </w:t>
            </w:r>
            <w:r w:rsidRPr="00252F35">
              <w:rPr>
                <w:rFonts w:ascii="Calibri" w:hAnsi="Calibri" w:cs="Calibri"/>
                <w:b/>
                <w:spacing w:val="-2"/>
                <w:sz w:val="20"/>
                <w:szCs w:val="20"/>
              </w:rPr>
              <w:t>Above</w:t>
            </w:r>
            <w:r w:rsidRPr="00252F35">
              <w:rPr>
                <w:rFonts w:ascii="Calibri" w:hAnsi="Calibri" w:cs="Calibri"/>
                <w:b/>
                <w:sz w:val="20"/>
                <w:szCs w:val="20"/>
              </w:rPr>
              <w:t xml:space="preserve"> </w:t>
            </w:r>
            <w:r w:rsidRPr="00252F35">
              <w:rPr>
                <w:rFonts w:ascii="Calibri" w:hAnsi="Calibri" w:cs="Calibri"/>
                <w:b/>
                <w:spacing w:val="-2"/>
                <w:sz w:val="20"/>
                <w:szCs w:val="20"/>
              </w:rPr>
              <w:t>Threshold</w:t>
            </w:r>
          </w:p>
        </w:tc>
      </w:tr>
      <w:tr w:rsidR="001D529E" w:rsidRPr="00252F35" w14:paraId="1D28B8F2" w14:textId="77777777" w:rsidTr="000A3BEA">
        <w:trPr>
          <w:trHeight w:val="1718"/>
        </w:trPr>
        <w:tc>
          <w:tcPr>
            <w:tcW w:w="810" w:type="dxa"/>
          </w:tcPr>
          <w:p w14:paraId="3B84D622" w14:textId="77777777" w:rsidR="001D529E" w:rsidRPr="00252F35" w:rsidRDefault="001D529E" w:rsidP="000A3BEA">
            <w:pPr>
              <w:pStyle w:val="TableParagraph"/>
              <w:jc w:val="center"/>
              <w:rPr>
                <w:rFonts w:ascii="Calibri" w:hAnsi="Calibri" w:cs="Calibri"/>
                <w:sz w:val="20"/>
                <w:szCs w:val="20"/>
              </w:rPr>
            </w:pPr>
            <w:r w:rsidRPr="00252F35">
              <w:rPr>
                <w:rFonts w:ascii="Calibri" w:hAnsi="Calibri" w:cs="Calibri"/>
                <w:spacing w:val="-10"/>
                <w:sz w:val="20"/>
                <w:szCs w:val="20"/>
              </w:rPr>
              <w:t>9</w:t>
            </w:r>
          </w:p>
        </w:tc>
        <w:tc>
          <w:tcPr>
            <w:tcW w:w="4500" w:type="dxa"/>
          </w:tcPr>
          <w:p w14:paraId="7217BA27" w14:textId="77777777" w:rsidR="001D529E" w:rsidRPr="00252F35" w:rsidRDefault="001D529E" w:rsidP="000A3BEA">
            <w:pPr>
              <w:pStyle w:val="TableParagraph"/>
              <w:ind w:right="97"/>
              <w:jc w:val="both"/>
              <w:rPr>
                <w:rFonts w:ascii="Calibri" w:hAnsi="Calibri" w:cs="Calibri"/>
                <w:sz w:val="20"/>
                <w:szCs w:val="20"/>
              </w:rPr>
            </w:pPr>
            <w:proofErr w:type="spellStart"/>
            <w:r w:rsidRPr="00252F35">
              <w:rPr>
                <w:rFonts w:ascii="Calibri" w:hAnsi="Calibri" w:cs="Calibri"/>
                <w:sz w:val="20"/>
                <w:szCs w:val="20"/>
              </w:rPr>
              <w:t>Notarised</w:t>
            </w:r>
            <w:proofErr w:type="spellEnd"/>
            <w:r w:rsidRPr="00252F35">
              <w:rPr>
                <w:rFonts w:ascii="Calibri" w:hAnsi="Calibri" w:cs="Calibri"/>
                <w:sz w:val="20"/>
                <w:szCs w:val="20"/>
              </w:rPr>
              <w:t xml:space="preserve"> indemnity bond indemnifying the RTA / listed entity/AMC as may be applicable.</w:t>
            </w:r>
          </w:p>
          <w:p w14:paraId="134D6846" w14:textId="77777777" w:rsidR="001D529E" w:rsidRPr="00252F35" w:rsidRDefault="001D529E" w:rsidP="000A3BEA">
            <w:pPr>
              <w:pStyle w:val="TableParagraph"/>
              <w:spacing w:before="1"/>
              <w:ind w:right="95"/>
              <w:jc w:val="both"/>
              <w:rPr>
                <w:rFonts w:ascii="Calibri" w:hAnsi="Calibri" w:cs="Calibri"/>
                <w:sz w:val="20"/>
                <w:szCs w:val="20"/>
              </w:rPr>
            </w:pPr>
          </w:p>
          <w:p w14:paraId="1BA613E2" w14:textId="77777777" w:rsidR="001D529E" w:rsidRPr="00252F35" w:rsidRDefault="001D529E" w:rsidP="000A3BEA">
            <w:pPr>
              <w:pStyle w:val="TableParagraph"/>
              <w:spacing w:before="1"/>
              <w:ind w:right="95"/>
              <w:jc w:val="both"/>
              <w:rPr>
                <w:rFonts w:ascii="Calibri" w:hAnsi="Calibri" w:cs="Calibri"/>
                <w:sz w:val="20"/>
                <w:szCs w:val="20"/>
              </w:rPr>
            </w:pPr>
            <w:r w:rsidRPr="00252F35">
              <w:rPr>
                <w:rFonts w:ascii="Calibri" w:hAnsi="Calibri" w:cs="Calibri"/>
                <w:sz w:val="20"/>
                <w:szCs w:val="20"/>
              </w:rPr>
              <w:t xml:space="preserve">However, in case the claimant </w:t>
            </w:r>
            <w:r w:rsidRPr="00252F35">
              <w:rPr>
                <w:rFonts w:ascii="Calibri" w:hAnsi="Calibri" w:cs="Calibri"/>
                <w:spacing w:val="-2"/>
                <w:sz w:val="20"/>
                <w:szCs w:val="20"/>
              </w:rPr>
              <w:t>submits</w:t>
            </w:r>
            <w:r w:rsidRPr="00252F35">
              <w:rPr>
                <w:rFonts w:ascii="Calibri" w:hAnsi="Calibri" w:cs="Calibri"/>
                <w:spacing w:val="-12"/>
                <w:sz w:val="20"/>
                <w:szCs w:val="20"/>
              </w:rPr>
              <w:t xml:space="preserve"> </w:t>
            </w:r>
            <w:r w:rsidRPr="00252F35">
              <w:rPr>
                <w:rFonts w:ascii="Calibri" w:hAnsi="Calibri" w:cs="Calibri"/>
                <w:spacing w:val="-2"/>
                <w:sz w:val="20"/>
                <w:szCs w:val="20"/>
              </w:rPr>
              <w:t>any</w:t>
            </w:r>
            <w:r w:rsidRPr="00252F35">
              <w:rPr>
                <w:rFonts w:ascii="Calibri" w:hAnsi="Calibri" w:cs="Calibri"/>
                <w:spacing w:val="-12"/>
                <w:sz w:val="20"/>
                <w:szCs w:val="20"/>
              </w:rPr>
              <w:t xml:space="preserve"> </w:t>
            </w:r>
            <w:r w:rsidRPr="00252F35">
              <w:rPr>
                <w:rFonts w:ascii="Calibri" w:hAnsi="Calibri" w:cs="Calibri"/>
                <w:spacing w:val="-2"/>
                <w:sz w:val="20"/>
                <w:szCs w:val="20"/>
              </w:rPr>
              <w:t>court</w:t>
            </w:r>
            <w:r w:rsidRPr="00252F35">
              <w:rPr>
                <w:rFonts w:ascii="Calibri" w:hAnsi="Calibri" w:cs="Calibri"/>
                <w:spacing w:val="-10"/>
                <w:sz w:val="20"/>
                <w:szCs w:val="20"/>
              </w:rPr>
              <w:t xml:space="preserve"> </w:t>
            </w:r>
            <w:r w:rsidRPr="00252F35">
              <w:rPr>
                <w:rFonts w:ascii="Calibri" w:hAnsi="Calibri" w:cs="Calibri"/>
                <w:spacing w:val="-2"/>
                <w:sz w:val="20"/>
                <w:szCs w:val="20"/>
              </w:rPr>
              <w:t>issued</w:t>
            </w:r>
            <w:r w:rsidRPr="00252F35">
              <w:rPr>
                <w:rFonts w:ascii="Calibri" w:hAnsi="Calibri" w:cs="Calibri"/>
                <w:spacing w:val="-9"/>
                <w:sz w:val="20"/>
                <w:szCs w:val="20"/>
              </w:rPr>
              <w:t xml:space="preserve"> </w:t>
            </w:r>
            <w:r w:rsidRPr="00252F35">
              <w:rPr>
                <w:rFonts w:ascii="Calibri" w:hAnsi="Calibri" w:cs="Calibri"/>
                <w:spacing w:val="-2"/>
                <w:sz w:val="20"/>
                <w:szCs w:val="20"/>
              </w:rPr>
              <w:t xml:space="preserve">documents </w:t>
            </w:r>
            <w:r w:rsidRPr="00252F35">
              <w:rPr>
                <w:rFonts w:ascii="Calibri" w:hAnsi="Calibri" w:cs="Calibri"/>
                <w:sz w:val="20"/>
                <w:szCs w:val="20"/>
              </w:rPr>
              <w:t xml:space="preserve">viz., Succession Certificate or Probate of Will or Letter of Administration or Court Decree, the requirement of submission of </w:t>
            </w:r>
            <w:proofErr w:type="spellStart"/>
            <w:r w:rsidRPr="00252F35">
              <w:rPr>
                <w:rFonts w:ascii="Calibri" w:hAnsi="Calibri" w:cs="Calibri"/>
                <w:sz w:val="20"/>
                <w:szCs w:val="20"/>
              </w:rPr>
              <w:t>Notarised</w:t>
            </w:r>
            <w:proofErr w:type="spellEnd"/>
            <w:r w:rsidRPr="00252F35">
              <w:rPr>
                <w:rFonts w:ascii="Calibri" w:hAnsi="Calibri" w:cs="Calibri"/>
                <w:spacing w:val="-11"/>
                <w:sz w:val="20"/>
                <w:szCs w:val="20"/>
              </w:rPr>
              <w:t xml:space="preserve"> </w:t>
            </w:r>
            <w:r w:rsidRPr="00252F35">
              <w:rPr>
                <w:rFonts w:ascii="Calibri" w:hAnsi="Calibri" w:cs="Calibri"/>
                <w:sz w:val="20"/>
                <w:szCs w:val="20"/>
              </w:rPr>
              <w:t>indemnity</w:t>
            </w:r>
            <w:r w:rsidRPr="00252F35">
              <w:rPr>
                <w:rFonts w:ascii="Calibri" w:hAnsi="Calibri" w:cs="Calibri"/>
                <w:spacing w:val="-14"/>
                <w:sz w:val="20"/>
                <w:szCs w:val="20"/>
              </w:rPr>
              <w:t xml:space="preserve"> </w:t>
            </w:r>
            <w:r w:rsidRPr="00252F35">
              <w:rPr>
                <w:rFonts w:ascii="Calibri" w:hAnsi="Calibri" w:cs="Calibri"/>
                <w:sz w:val="20"/>
                <w:szCs w:val="20"/>
              </w:rPr>
              <w:t>bond</w:t>
            </w:r>
            <w:r w:rsidRPr="00252F35">
              <w:rPr>
                <w:rFonts w:ascii="Calibri" w:hAnsi="Calibri" w:cs="Calibri"/>
                <w:spacing w:val="-8"/>
                <w:sz w:val="20"/>
                <w:szCs w:val="20"/>
              </w:rPr>
              <w:t xml:space="preserve"> </w:t>
            </w:r>
            <w:r w:rsidRPr="00252F35">
              <w:rPr>
                <w:rFonts w:ascii="Calibri" w:hAnsi="Calibri" w:cs="Calibri"/>
                <w:sz w:val="20"/>
                <w:szCs w:val="20"/>
              </w:rPr>
              <w:t>will</w:t>
            </w:r>
            <w:r w:rsidRPr="00252F35">
              <w:rPr>
                <w:rFonts w:ascii="Calibri" w:hAnsi="Calibri" w:cs="Calibri"/>
                <w:spacing w:val="-12"/>
                <w:sz w:val="20"/>
                <w:szCs w:val="20"/>
              </w:rPr>
              <w:t xml:space="preserve"> </w:t>
            </w:r>
            <w:r w:rsidRPr="00252F35">
              <w:rPr>
                <w:rFonts w:ascii="Calibri" w:hAnsi="Calibri" w:cs="Calibri"/>
                <w:sz w:val="20"/>
                <w:szCs w:val="20"/>
              </w:rPr>
              <w:t>not</w:t>
            </w:r>
            <w:r w:rsidRPr="00252F35">
              <w:rPr>
                <w:rFonts w:ascii="Calibri" w:hAnsi="Calibri" w:cs="Calibri"/>
                <w:spacing w:val="-13"/>
                <w:sz w:val="20"/>
                <w:szCs w:val="20"/>
              </w:rPr>
              <w:t xml:space="preserve"> </w:t>
            </w:r>
            <w:r w:rsidRPr="00252F35">
              <w:rPr>
                <w:rFonts w:ascii="Calibri" w:hAnsi="Calibri" w:cs="Calibri"/>
                <w:spacing w:val="-5"/>
                <w:sz w:val="20"/>
                <w:szCs w:val="20"/>
              </w:rPr>
              <w:t>be</w:t>
            </w:r>
            <w:r w:rsidRPr="00252F35">
              <w:rPr>
                <w:rFonts w:ascii="Calibri" w:hAnsi="Calibri" w:cs="Calibri"/>
                <w:sz w:val="20"/>
                <w:szCs w:val="20"/>
              </w:rPr>
              <w:t xml:space="preserve"> </w:t>
            </w:r>
            <w:r w:rsidRPr="00252F35">
              <w:rPr>
                <w:rFonts w:ascii="Calibri" w:hAnsi="Calibri" w:cs="Calibri"/>
                <w:spacing w:val="-2"/>
                <w:sz w:val="20"/>
                <w:szCs w:val="20"/>
              </w:rPr>
              <w:t>applicable.</w:t>
            </w:r>
          </w:p>
        </w:tc>
        <w:tc>
          <w:tcPr>
            <w:tcW w:w="1197" w:type="dxa"/>
            <w:vAlign w:val="center"/>
          </w:tcPr>
          <w:p w14:paraId="4D557F65" w14:textId="77777777" w:rsidR="001D529E" w:rsidRPr="00252F35" w:rsidRDefault="001D529E" w:rsidP="000A3BEA">
            <w:pPr>
              <w:pStyle w:val="TableParagraph"/>
              <w:ind w:left="108"/>
              <w:jc w:val="center"/>
              <w:rPr>
                <w:rFonts w:ascii="Calibri" w:hAnsi="Calibri" w:cs="Calibri"/>
                <w:sz w:val="20"/>
                <w:szCs w:val="20"/>
              </w:rPr>
            </w:pPr>
            <w:r w:rsidRPr="00252F35">
              <w:rPr>
                <w:rFonts w:ascii="Calibri" w:hAnsi="Calibri" w:cs="Calibri"/>
                <w:spacing w:val="-10"/>
                <w:sz w:val="20"/>
                <w:szCs w:val="20"/>
              </w:rPr>
              <w:t>—</w:t>
            </w:r>
          </w:p>
        </w:tc>
        <w:tc>
          <w:tcPr>
            <w:tcW w:w="1364" w:type="dxa"/>
            <w:vAlign w:val="center"/>
          </w:tcPr>
          <w:p w14:paraId="64052BAB" w14:textId="77777777" w:rsidR="001D529E" w:rsidRPr="00252F35" w:rsidRDefault="001D529E" w:rsidP="000A3BEA">
            <w:pPr>
              <w:pStyle w:val="TableParagraph"/>
              <w:ind w:left="107"/>
              <w:jc w:val="center"/>
              <w:rPr>
                <w:rFonts w:ascii="Calibri" w:hAnsi="Calibri" w:cs="Calibri"/>
                <w:sz w:val="20"/>
                <w:szCs w:val="20"/>
              </w:rPr>
            </w:pPr>
            <w:r w:rsidRPr="00252F35">
              <w:rPr>
                <w:rFonts w:ascii="Segoe UI Symbol" w:hAnsi="Segoe UI Symbol" w:cs="Segoe UI Symbol"/>
                <w:spacing w:val="-10"/>
                <w:sz w:val="20"/>
                <w:szCs w:val="20"/>
              </w:rPr>
              <w:t>✔</w:t>
            </w:r>
          </w:p>
        </w:tc>
        <w:tc>
          <w:tcPr>
            <w:tcW w:w="1759" w:type="dxa"/>
            <w:vAlign w:val="center"/>
          </w:tcPr>
          <w:p w14:paraId="35692121" w14:textId="77777777" w:rsidR="001D529E" w:rsidRPr="00252F35" w:rsidRDefault="001D529E" w:rsidP="000A3BEA">
            <w:pPr>
              <w:pStyle w:val="TableParagraph"/>
              <w:ind w:left="107"/>
              <w:jc w:val="center"/>
              <w:rPr>
                <w:rFonts w:ascii="Calibri" w:hAnsi="Calibri" w:cs="Calibri"/>
                <w:sz w:val="20"/>
                <w:szCs w:val="20"/>
              </w:rPr>
            </w:pPr>
            <w:r w:rsidRPr="00252F35">
              <w:rPr>
                <w:rFonts w:ascii="Calibri" w:hAnsi="Calibri" w:cs="Calibri"/>
                <w:spacing w:val="-10"/>
                <w:sz w:val="20"/>
                <w:szCs w:val="20"/>
              </w:rPr>
              <w:t>—</w:t>
            </w:r>
          </w:p>
        </w:tc>
      </w:tr>
      <w:tr w:rsidR="001D529E" w:rsidRPr="00252F35" w14:paraId="56B3F37B" w14:textId="77777777" w:rsidTr="000A3BEA">
        <w:trPr>
          <w:trHeight w:val="2486"/>
        </w:trPr>
        <w:tc>
          <w:tcPr>
            <w:tcW w:w="810" w:type="dxa"/>
          </w:tcPr>
          <w:p w14:paraId="3E4BDA1B" w14:textId="77777777" w:rsidR="001D529E" w:rsidRPr="00252F35" w:rsidRDefault="001D529E" w:rsidP="000A3BEA">
            <w:pPr>
              <w:pStyle w:val="TableParagraph"/>
              <w:jc w:val="center"/>
              <w:rPr>
                <w:rFonts w:ascii="Calibri" w:hAnsi="Calibri" w:cs="Calibri"/>
                <w:sz w:val="20"/>
                <w:szCs w:val="20"/>
              </w:rPr>
            </w:pPr>
            <w:r w:rsidRPr="00252F35">
              <w:rPr>
                <w:rFonts w:ascii="Calibri" w:hAnsi="Calibri" w:cs="Calibri"/>
                <w:spacing w:val="-5"/>
                <w:sz w:val="20"/>
                <w:szCs w:val="20"/>
              </w:rPr>
              <w:t>10</w:t>
            </w:r>
          </w:p>
        </w:tc>
        <w:tc>
          <w:tcPr>
            <w:tcW w:w="4500" w:type="dxa"/>
          </w:tcPr>
          <w:p w14:paraId="7EFB0E81" w14:textId="77777777" w:rsidR="001D529E" w:rsidRPr="00252F35" w:rsidRDefault="001D529E" w:rsidP="000A3BEA">
            <w:pPr>
              <w:pStyle w:val="TableParagraph"/>
              <w:ind w:right="95"/>
              <w:jc w:val="both"/>
              <w:rPr>
                <w:rFonts w:ascii="Calibri" w:hAnsi="Calibri" w:cs="Calibri"/>
                <w:sz w:val="20"/>
                <w:szCs w:val="20"/>
              </w:rPr>
            </w:pPr>
            <w:proofErr w:type="spellStart"/>
            <w:r w:rsidRPr="00252F35">
              <w:rPr>
                <w:rFonts w:ascii="Calibri" w:hAnsi="Calibri" w:cs="Calibri"/>
                <w:sz w:val="20"/>
                <w:szCs w:val="20"/>
              </w:rPr>
              <w:t>Notarised</w:t>
            </w:r>
            <w:proofErr w:type="spellEnd"/>
            <w:r w:rsidRPr="00252F35">
              <w:rPr>
                <w:rFonts w:ascii="Calibri" w:hAnsi="Calibri" w:cs="Calibri"/>
                <w:sz w:val="20"/>
                <w:szCs w:val="20"/>
              </w:rPr>
              <w:t xml:space="preserve"> affidavit cum NOC from all* legal heirs, confirming identification and claim of legal ownership to the securities and no </w:t>
            </w:r>
            <w:r w:rsidRPr="00252F35">
              <w:rPr>
                <w:rFonts w:ascii="Calibri" w:hAnsi="Calibri" w:cs="Calibri"/>
                <w:spacing w:val="-2"/>
                <w:sz w:val="20"/>
                <w:szCs w:val="20"/>
              </w:rPr>
              <w:t>objection.</w:t>
            </w:r>
          </w:p>
          <w:p w14:paraId="00685CC2" w14:textId="77777777" w:rsidR="001D529E" w:rsidRPr="00252F35" w:rsidRDefault="001D529E" w:rsidP="000A3BEA">
            <w:pPr>
              <w:pStyle w:val="TableParagraph"/>
              <w:ind w:left="11"/>
              <w:jc w:val="center"/>
              <w:rPr>
                <w:rFonts w:ascii="Calibri" w:hAnsi="Calibri" w:cs="Calibri"/>
                <w:spacing w:val="-5"/>
                <w:sz w:val="20"/>
                <w:szCs w:val="20"/>
              </w:rPr>
            </w:pPr>
            <w:r w:rsidRPr="00252F35">
              <w:rPr>
                <w:rFonts w:ascii="Calibri" w:hAnsi="Calibri" w:cs="Calibri"/>
                <w:spacing w:val="-5"/>
                <w:sz w:val="20"/>
                <w:szCs w:val="20"/>
              </w:rPr>
              <w:t>OR</w:t>
            </w:r>
          </w:p>
          <w:p w14:paraId="3EBB358D" w14:textId="77777777" w:rsidR="001D529E" w:rsidRPr="00252F35" w:rsidRDefault="001D529E" w:rsidP="000A3BEA">
            <w:pPr>
              <w:pStyle w:val="TableParagraph"/>
              <w:ind w:right="94"/>
              <w:jc w:val="both"/>
              <w:rPr>
                <w:rFonts w:ascii="Calibri" w:hAnsi="Calibri" w:cs="Calibri"/>
                <w:sz w:val="20"/>
                <w:szCs w:val="20"/>
              </w:rPr>
            </w:pPr>
            <w:r w:rsidRPr="00252F35">
              <w:rPr>
                <w:rFonts w:ascii="Calibri" w:hAnsi="Calibri" w:cs="Calibri"/>
                <w:sz w:val="20"/>
                <w:szCs w:val="20"/>
              </w:rPr>
              <w:t>copy of family settlement deed executed by all legal heirs, duly attested</w:t>
            </w:r>
            <w:r w:rsidRPr="00252F35">
              <w:rPr>
                <w:rFonts w:ascii="Calibri" w:hAnsi="Calibri" w:cs="Calibri"/>
                <w:spacing w:val="-15"/>
                <w:sz w:val="20"/>
                <w:szCs w:val="20"/>
              </w:rPr>
              <w:t xml:space="preserve"> </w:t>
            </w:r>
            <w:r w:rsidRPr="00252F35">
              <w:rPr>
                <w:rFonts w:ascii="Calibri" w:hAnsi="Calibri" w:cs="Calibri"/>
                <w:sz w:val="20"/>
                <w:szCs w:val="20"/>
              </w:rPr>
              <w:t>by</w:t>
            </w:r>
            <w:r w:rsidRPr="00252F35">
              <w:rPr>
                <w:rFonts w:ascii="Calibri" w:hAnsi="Calibri" w:cs="Calibri"/>
                <w:spacing w:val="-16"/>
                <w:sz w:val="20"/>
                <w:szCs w:val="20"/>
              </w:rPr>
              <w:t xml:space="preserve"> </w:t>
            </w:r>
            <w:r w:rsidRPr="00252F35">
              <w:rPr>
                <w:rFonts w:ascii="Calibri" w:hAnsi="Calibri" w:cs="Calibri"/>
                <w:sz w:val="20"/>
                <w:szCs w:val="20"/>
              </w:rPr>
              <w:t>a</w:t>
            </w:r>
            <w:r w:rsidRPr="00252F35">
              <w:rPr>
                <w:rFonts w:ascii="Calibri" w:hAnsi="Calibri" w:cs="Calibri"/>
                <w:spacing w:val="-15"/>
                <w:sz w:val="20"/>
                <w:szCs w:val="20"/>
              </w:rPr>
              <w:t xml:space="preserve"> </w:t>
            </w:r>
            <w:r w:rsidRPr="00252F35">
              <w:rPr>
                <w:rFonts w:ascii="Calibri" w:hAnsi="Calibri" w:cs="Calibri"/>
                <w:sz w:val="20"/>
                <w:szCs w:val="20"/>
              </w:rPr>
              <w:t>notary</w:t>
            </w:r>
            <w:r w:rsidRPr="00252F35">
              <w:rPr>
                <w:rFonts w:ascii="Calibri" w:hAnsi="Calibri" w:cs="Calibri"/>
                <w:spacing w:val="-16"/>
                <w:sz w:val="20"/>
                <w:szCs w:val="20"/>
              </w:rPr>
              <w:t xml:space="preserve"> </w:t>
            </w:r>
            <w:r w:rsidRPr="00252F35">
              <w:rPr>
                <w:rFonts w:ascii="Calibri" w:hAnsi="Calibri" w:cs="Calibri"/>
                <w:sz w:val="20"/>
                <w:szCs w:val="20"/>
              </w:rPr>
              <w:t>public,</w:t>
            </w:r>
            <w:r w:rsidRPr="00252F35">
              <w:rPr>
                <w:rFonts w:ascii="Calibri" w:hAnsi="Calibri" w:cs="Calibri"/>
                <w:spacing w:val="-14"/>
                <w:sz w:val="20"/>
                <w:szCs w:val="20"/>
              </w:rPr>
              <w:t xml:space="preserve"> </w:t>
            </w:r>
            <w:proofErr w:type="spellStart"/>
            <w:r w:rsidRPr="00252F35">
              <w:rPr>
                <w:rFonts w:ascii="Calibri" w:hAnsi="Calibri" w:cs="Calibri"/>
                <w:sz w:val="20"/>
                <w:szCs w:val="20"/>
              </w:rPr>
              <w:t>gazetted</w:t>
            </w:r>
            <w:proofErr w:type="spellEnd"/>
            <w:r w:rsidRPr="00252F35">
              <w:rPr>
                <w:rFonts w:ascii="Calibri" w:hAnsi="Calibri" w:cs="Calibri"/>
                <w:sz w:val="20"/>
                <w:szCs w:val="20"/>
              </w:rPr>
              <w:t xml:space="preserve"> </w:t>
            </w:r>
            <w:r w:rsidRPr="00252F35">
              <w:rPr>
                <w:rFonts w:ascii="Calibri" w:hAnsi="Calibri" w:cs="Calibri"/>
                <w:spacing w:val="-2"/>
                <w:sz w:val="20"/>
                <w:szCs w:val="20"/>
              </w:rPr>
              <w:t>officer,</w:t>
            </w:r>
            <w:r w:rsidRPr="00252F35">
              <w:rPr>
                <w:rFonts w:ascii="Calibri" w:hAnsi="Calibri" w:cs="Calibri"/>
                <w:spacing w:val="-11"/>
                <w:sz w:val="20"/>
                <w:szCs w:val="20"/>
              </w:rPr>
              <w:t xml:space="preserve"> </w:t>
            </w:r>
            <w:r w:rsidRPr="00252F35">
              <w:rPr>
                <w:rFonts w:ascii="Calibri" w:hAnsi="Calibri" w:cs="Calibri"/>
                <w:spacing w:val="-2"/>
                <w:sz w:val="20"/>
                <w:szCs w:val="20"/>
              </w:rPr>
              <w:t>or</w:t>
            </w:r>
            <w:r w:rsidRPr="00252F35">
              <w:rPr>
                <w:rFonts w:ascii="Calibri" w:hAnsi="Calibri" w:cs="Calibri"/>
                <w:spacing w:val="-12"/>
                <w:sz w:val="20"/>
                <w:szCs w:val="20"/>
              </w:rPr>
              <w:t xml:space="preserve"> </w:t>
            </w:r>
            <w:r w:rsidRPr="00252F35">
              <w:rPr>
                <w:rFonts w:ascii="Calibri" w:hAnsi="Calibri" w:cs="Calibri"/>
                <w:spacing w:val="-2"/>
                <w:sz w:val="20"/>
                <w:szCs w:val="20"/>
              </w:rPr>
              <w:t>accepted</w:t>
            </w:r>
            <w:r w:rsidRPr="00252F35">
              <w:rPr>
                <w:rFonts w:ascii="Calibri" w:hAnsi="Calibri" w:cs="Calibri"/>
                <w:spacing w:val="-11"/>
                <w:sz w:val="20"/>
                <w:szCs w:val="20"/>
              </w:rPr>
              <w:t xml:space="preserve"> </w:t>
            </w:r>
            <w:r w:rsidRPr="00252F35">
              <w:rPr>
                <w:rFonts w:ascii="Calibri" w:hAnsi="Calibri" w:cs="Calibri"/>
                <w:spacing w:val="-2"/>
                <w:sz w:val="20"/>
                <w:szCs w:val="20"/>
              </w:rPr>
              <w:t>and</w:t>
            </w:r>
            <w:r w:rsidRPr="00252F35">
              <w:rPr>
                <w:rFonts w:ascii="Calibri" w:hAnsi="Calibri" w:cs="Calibri"/>
                <w:spacing w:val="-11"/>
                <w:sz w:val="20"/>
                <w:szCs w:val="20"/>
              </w:rPr>
              <w:t xml:space="preserve"> </w:t>
            </w:r>
            <w:r w:rsidRPr="00252F35">
              <w:rPr>
                <w:rFonts w:ascii="Calibri" w:hAnsi="Calibri" w:cs="Calibri"/>
                <w:spacing w:val="-2"/>
                <w:sz w:val="20"/>
                <w:szCs w:val="20"/>
              </w:rPr>
              <w:t>approved</w:t>
            </w:r>
            <w:r w:rsidRPr="00252F35">
              <w:rPr>
                <w:rFonts w:ascii="Calibri" w:hAnsi="Calibri" w:cs="Calibri"/>
                <w:spacing w:val="-11"/>
                <w:sz w:val="20"/>
                <w:szCs w:val="20"/>
              </w:rPr>
              <w:t xml:space="preserve"> </w:t>
            </w:r>
            <w:r w:rsidRPr="00252F35">
              <w:rPr>
                <w:rFonts w:ascii="Calibri" w:hAnsi="Calibri" w:cs="Calibri"/>
                <w:spacing w:val="-2"/>
                <w:sz w:val="20"/>
                <w:szCs w:val="20"/>
              </w:rPr>
              <w:t xml:space="preserve">by </w:t>
            </w:r>
            <w:r w:rsidRPr="00252F35">
              <w:rPr>
                <w:rFonts w:ascii="Calibri" w:hAnsi="Calibri" w:cs="Calibri"/>
                <w:sz w:val="20"/>
                <w:szCs w:val="20"/>
              </w:rPr>
              <w:t>a magistrate, judge or civil court.</w:t>
            </w:r>
          </w:p>
          <w:p w14:paraId="2F02291C" w14:textId="77777777" w:rsidR="001D529E" w:rsidRPr="00252F35" w:rsidRDefault="001D529E" w:rsidP="000A3BEA">
            <w:pPr>
              <w:pStyle w:val="TableParagraph"/>
              <w:spacing w:before="136"/>
              <w:rPr>
                <w:rFonts w:ascii="Calibri" w:hAnsi="Calibri" w:cs="Calibri"/>
                <w:b/>
                <w:sz w:val="20"/>
                <w:szCs w:val="20"/>
              </w:rPr>
            </w:pPr>
          </w:p>
          <w:p w14:paraId="00EFD298" w14:textId="77777777" w:rsidR="001D529E" w:rsidRPr="00252F35" w:rsidRDefault="001D529E" w:rsidP="000A3BEA">
            <w:pPr>
              <w:pStyle w:val="TableParagraph"/>
              <w:ind w:right="95"/>
              <w:jc w:val="both"/>
              <w:rPr>
                <w:rFonts w:ascii="Calibri" w:hAnsi="Calibri" w:cs="Calibri"/>
                <w:sz w:val="20"/>
                <w:szCs w:val="20"/>
              </w:rPr>
            </w:pPr>
            <w:r w:rsidRPr="00252F35">
              <w:rPr>
                <w:rFonts w:ascii="Calibri" w:hAnsi="Calibri" w:cs="Calibri"/>
                <w:sz w:val="20"/>
                <w:szCs w:val="20"/>
              </w:rPr>
              <w:t>*In case the claimant submits any court issued documents viz., Succession</w:t>
            </w:r>
            <w:r w:rsidRPr="00252F35">
              <w:rPr>
                <w:rFonts w:ascii="Calibri" w:hAnsi="Calibri" w:cs="Calibri"/>
                <w:spacing w:val="-12"/>
                <w:sz w:val="20"/>
                <w:szCs w:val="20"/>
              </w:rPr>
              <w:t xml:space="preserve"> </w:t>
            </w:r>
            <w:r w:rsidRPr="00252F35">
              <w:rPr>
                <w:rFonts w:ascii="Calibri" w:hAnsi="Calibri" w:cs="Calibri"/>
                <w:sz w:val="20"/>
                <w:szCs w:val="20"/>
              </w:rPr>
              <w:t>Certificate</w:t>
            </w:r>
            <w:r w:rsidRPr="00252F35">
              <w:rPr>
                <w:rFonts w:ascii="Calibri" w:hAnsi="Calibri" w:cs="Calibri"/>
                <w:spacing w:val="-14"/>
                <w:sz w:val="20"/>
                <w:szCs w:val="20"/>
              </w:rPr>
              <w:t xml:space="preserve"> </w:t>
            </w:r>
            <w:r w:rsidRPr="00252F35">
              <w:rPr>
                <w:rFonts w:ascii="Calibri" w:hAnsi="Calibri" w:cs="Calibri"/>
                <w:sz w:val="20"/>
                <w:szCs w:val="20"/>
              </w:rPr>
              <w:t>or</w:t>
            </w:r>
            <w:r w:rsidRPr="00252F35">
              <w:rPr>
                <w:rFonts w:ascii="Calibri" w:hAnsi="Calibri" w:cs="Calibri"/>
                <w:spacing w:val="-13"/>
                <w:sz w:val="20"/>
                <w:szCs w:val="20"/>
              </w:rPr>
              <w:t xml:space="preserve"> </w:t>
            </w:r>
            <w:r w:rsidRPr="00252F35">
              <w:rPr>
                <w:rFonts w:ascii="Calibri" w:hAnsi="Calibri" w:cs="Calibri"/>
                <w:sz w:val="20"/>
                <w:szCs w:val="20"/>
              </w:rPr>
              <w:t>Probate</w:t>
            </w:r>
            <w:r w:rsidRPr="00252F35">
              <w:rPr>
                <w:rFonts w:ascii="Calibri" w:hAnsi="Calibri" w:cs="Calibri"/>
                <w:spacing w:val="-13"/>
                <w:sz w:val="20"/>
                <w:szCs w:val="20"/>
              </w:rPr>
              <w:t xml:space="preserve"> </w:t>
            </w:r>
            <w:r w:rsidRPr="00252F35">
              <w:rPr>
                <w:rFonts w:ascii="Calibri" w:hAnsi="Calibri" w:cs="Calibri"/>
                <w:sz w:val="20"/>
                <w:szCs w:val="20"/>
              </w:rPr>
              <w:t>of Will or Letter of Administration or Court Decree, the requirement of submission of Affidavit-cum-NOC from</w:t>
            </w:r>
            <w:r w:rsidRPr="00252F35">
              <w:rPr>
                <w:rFonts w:ascii="Calibri" w:hAnsi="Calibri" w:cs="Calibri"/>
                <w:spacing w:val="41"/>
                <w:sz w:val="20"/>
                <w:szCs w:val="20"/>
              </w:rPr>
              <w:t xml:space="preserve"> </w:t>
            </w:r>
            <w:r w:rsidRPr="00252F35">
              <w:rPr>
                <w:rFonts w:ascii="Calibri" w:hAnsi="Calibri" w:cs="Calibri"/>
                <w:sz w:val="20"/>
                <w:szCs w:val="20"/>
              </w:rPr>
              <w:t>non-claimant</w:t>
            </w:r>
            <w:r w:rsidRPr="00252F35">
              <w:rPr>
                <w:rFonts w:ascii="Calibri" w:hAnsi="Calibri" w:cs="Calibri"/>
                <w:spacing w:val="40"/>
                <w:sz w:val="20"/>
                <w:szCs w:val="20"/>
              </w:rPr>
              <w:t xml:space="preserve"> </w:t>
            </w:r>
            <w:r w:rsidRPr="00252F35">
              <w:rPr>
                <w:rFonts w:ascii="Calibri" w:hAnsi="Calibri" w:cs="Calibri"/>
                <w:sz w:val="20"/>
                <w:szCs w:val="20"/>
              </w:rPr>
              <w:t>legal</w:t>
            </w:r>
            <w:r w:rsidRPr="00252F35">
              <w:rPr>
                <w:rFonts w:ascii="Calibri" w:hAnsi="Calibri" w:cs="Calibri"/>
                <w:spacing w:val="39"/>
                <w:sz w:val="20"/>
                <w:szCs w:val="20"/>
              </w:rPr>
              <w:t xml:space="preserve"> </w:t>
            </w:r>
            <w:r w:rsidRPr="00252F35">
              <w:rPr>
                <w:rFonts w:ascii="Calibri" w:hAnsi="Calibri" w:cs="Calibri"/>
                <w:sz w:val="20"/>
                <w:szCs w:val="20"/>
              </w:rPr>
              <w:t>heir(s)</w:t>
            </w:r>
            <w:r w:rsidRPr="00252F35">
              <w:rPr>
                <w:rFonts w:ascii="Calibri" w:hAnsi="Calibri" w:cs="Calibri"/>
                <w:spacing w:val="39"/>
                <w:sz w:val="20"/>
                <w:szCs w:val="20"/>
              </w:rPr>
              <w:t xml:space="preserve"> </w:t>
            </w:r>
            <w:r w:rsidRPr="00252F35">
              <w:rPr>
                <w:rFonts w:ascii="Calibri" w:hAnsi="Calibri" w:cs="Calibri"/>
                <w:spacing w:val="-4"/>
                <w:sz w:val="20"/>
                <w:szCs w:val="20"/>
              </w:rPr>
              <w:t>will</w:t>
            </w:r>
            <w:r w:rsidRPr="00252F35">
              <w:rPr>
                <w:rFonts w:ascii="Calibri" w:hAnsi="Calibri" w:cs="Calibri"/>
                <w:sz w:val="20"/>
                <w:szCs w:val="20"/>
              </w:rPr>
              <w:t xml:space="preserve"> not</w:t>
            </w:r>
            <w:r w:rsidRPr="00252F35">
              <w:rPr>
                <w:rFonts w:ascii="Calibri" w:hAnsi="Calibri" w:cs="Calibri"/>
                <w:spacing w:val="-2"/>
                <w:sz w:val="20"/>
                <w:szCs w:val="20"/>
              </w:rPr>
              <w:t xml:space="preserve"> </w:t>
            </w:r>
            <w:r w:rsidRPr="00252F35">
              <w:rPr>
                <w:rFonts w:ascii="Calibri" w:hAnsi="Calibri" w:cs="Calibri"/>
                <w:sz w:val="20"/>
                <w:szCs w:val="20"/>
              </w:rPr>
              <w:t>be</w:t>
            </w:r>
            <w:r w:rsidRPr="00252F35">
              <w:rPr>
                <w:rFonts w:ascii="Calibri" w:hAnsi="Calibri" w:cs="Calibri"/>
                <w:spacing w:val="-2"/>
                <w:sz w:val="20"/>
                <w:szCs w:val="20"/>
              </w:rPr>
              <w:t xml:space="preserve"> applicable.</w:t>
            </w:r>
          </w:p>
        </w:tc>
        <w:tc>
          <w:tcPr>
            <w:tcW w:w="1197" w:type="dxa"/>
            <w:vAlign w:val="center"/>
          </w:tcPr>
          <w:p w14:paraId="0B6EC646" w14:textId="77777777" w:rsidR="001D529E" w:rsidRPr="00252F35" w:rsidRDefault="001D529E" w:rsidP="000A3BEA">
            <w:pPr>
              <w:pStyle w:val="TableParagraph"/>
              <w:ind w:left="108"/>
              <w:jc w:val="center"/>
              <w:rPr>
                <w:rFonts w:ascii="Calibri" w:hAnsi="Calibri" w:cs="Calibri"/>
                <w:sz w:val="20"/>
                <w:szCs w:val="20"/>
              </w:rPr>
            </w:pPr>
            <w:r w:rsidRPr="00252F35">
              <w:rPr>
                <w:rFonts w:ascii="Calibri" w:hAnsi="Calibri" w:cs="Calibri"/>
                <w:spacing w:val="-10"/>
                <w:sz w:val="20"/>
                <w:szCs w:val="20"/>
              </w:rPr>
              <w:t>—</w:t>
            </w:r>
          </w:p>
        </w:tc>
        <w:tc>
          <w:tcPr>
            <w:tcW w:w="1364" w:type="dxa"/>
            <w:vAlign w:val="center"/>
          </w:tcPr>
          <w:p w14:paraId="33B90F9F" w14:textId="77777777" w:rsidR="001D529E" w:rsidRPr="00252F35" w:rsidRDefault="001D529E" w:rsidP="000A3BEA">
            <w:pPr>
              <w:pStyle w:val="TableParagraph"/>
              <w:ind w:left="107"/>
              <w:jc w:val="center"/>
              <w:rPr>
                <w:rFonts w:ascii="Calibri" w:hAnsi="Calibri" w:cs="Calibri"/>
                <w:sz w:val="20"/>
                <w:szCs w:val="20"/>
              </w:rPr>
            </w:pPr>
            <w:r w:rsidRPr="00252F35">
              <w:rPr>
                <w:rFonts w:ascii="Segoe UI Symbol" w:hAnsi="Segoe UI Symbol" w:cs="Segoe UI Symbol"/>
                <w:spacing w:val="-10"/>
                <w:sz w:val="20"/>
                <w:szCs w:val="20"/>
              </w:rPr>
              <w:t>✔</w:t>
            </w:r>
          </w:p>
        </w:tc>
        <w:tc>
          <w:tcPr>
            <w:tcW w:w="1759" w:type="dxa"/>
            <w:vAlign w:val="center"/>
          </w:tcPr>
          <w:p w14:paraId="5D9921D6" w14:textId="77777777" w:rsidR="001D529E" w:rsidRPr="00252F35" w:rsidRDefault="001D529E" w:rsidP="000A3BEA">
            <w:pPr>
              <w:pStyle w:val="TableParagraph"/>
              <w:ind w:left="107"/>
              <w:jc w:val="center"/>
              <w:rPr>
                <w:rFonts w:ascii="Calibri" w:hAnsi="Calibri" w:cs="Calibri"/>
                <w:sz w:val="20"/>
                <w:szCs w:val="20"/>
              </w:rPr>
            </w:pPr>
            <w:r w:rsidRPr="00252F35">
              <w:rPr>
                <w:rFonts w:ascii="Calibri" w:hAnsi="Calibri" w:cs="Calibri"/>
                <w:spacing w:val="-10"/>
                <w:sz w:val="20"/>
                <w:szCs w:val="20"/>
              </w:rPr>
              <w:t>—</w:t>
            </w:r>
          </w:p>
        </w:tc>
      </w:tr>
    </w:tbl>
    <w:p w14:paraId="5090AB05" w14:textId="77777777" w:rsidR="001D529E" w:rsidRDefault="001D529E" w:rsidP="001D529E"/>
    <w:p w14:paraId="22371484" w14:textId="77777777" w:rsidR="001D529E" w:rsidRDefault="001D529E" w:rsidP="001D529E">
      <w:pPr>
        <w:widowControl w:val="0"/>
        <w:tabs>
          <w:tab w:val="left" w:pos="957"/>
        </w:tabs>
        <w:autoSpaceDE w:val="0"/>
        <w:autoSpaceDN w:val="0"/>
        <w:spacing w:before="1" w:after="0" w:line="360" w:lineRule="auto"/>
        <w:ind w:right="445"/>
        <w:jc w:val="both"/>
        <w:rPr>
          <w:rFonts w:ascii="Calibri" w:hAnsi="Calibri" w:cs="Calibri"/>
          <w:b/>
          <w:sz w:val="22"/>
          <w:szCs w:val="22"/>
        </w:rPr>
      </w:pPr>
    </w:p>
    <w:p w14:paraId="3C5F62ED" w14:textId="77777777" w:rsidR="001D529E" w:rsidRDefault="001D529E" w:rsidP="001D529E">
      <w:pPr>
        <w:widowControl w:val="0"/>
        <w:tabs>
          <w:tab w:val="left" w:pos="957"/>
        </w:tabs>
        <w:autoSpaceDE w:val="0"/>
        <w:autoSpaceDN w:val="0"/>
        <w:spacing w:before="1" w:after="0" w:line="360" w:lineRule="auto"/>
        <w:ind w:right="445"/>
        <w:jc w:val="both"/>
        <w:rPr>
          <w:rFonts w:ascii="Calibri" w:hAnsi="Calibri" w:cs="Calibri"/>
          <w:b/>
          <w:sz w:val="22"/>
          <w:szCs w:val="22"/>
        </w:rPr>
      </w:pPr>
    </w:p>
    <w:p w14:paraId="17841E3F" w14:textId="77777777" w:rsidR="001D529E" w:rsidRDefault="001D529E" w:rsidP="001D529E">
      <w:pPr>
        <w:widowControl w:val="0"/>
        <w:tabs>
          <w:tab w:val="left" w:pos="957"/>
        </w:tabs>
        <w:autoSpaceDE w:val="0"/>
        <w:autoSpaceDN w:val="0"/>
        <w:spacing w:before="1" w:after="0" w:line="360" w:lineRule="auto"/>
        <w:ind w:right="445"/>
        <w:jc w:val="both"/>
        <w:rPr>
          <w:rFonts w:ascii="Calibri" w:hAnsi="Calibri" w:cs="Calibri"/>
          <w:b/>
          <w:sz w:val="22"/>
          <w:szCs w:val="22"/>
        </w:rPr>
      </w:pPr>
    </w:p>
    <w:p w14:paraId="58FDC9E3" w14:textId="3262E8A7" w:rsidR="001D529E" w:rsidRPr="0027132E" w:rsidRDefault="001D529E" w:rsidP="001D529E">
      <w:pPr>
        <w:widowControl w:val="0"/>
        <w:tabs>
          <w:tab w:val="left" w:pos="957"/>
        </w:tabs>
        <w:autoSpaceDE w:val="0"/>
        <w:autoSpaceDN w:val="0"/>
        <w:spacing w:before="1" w:after="0" w:line="360" w:lineRule="auto"/>
        <w:ind w:right="445"/>
        <w:jc w:val="both"/>
        <w:rPr>
          <w:rFonts w:ascii="Calibri" w:hAnsi="Calibri" w:cs="Calibri"/>
          <w:b/>
          <w:sz w:val="22"/>
          <w:szCs w:val="22"/>
        </w:rPr>
      </w:pPr>
      <w:r w:rsidRPr="0027132E">
        <w:rPr>
          <w:rFonts w:ascii="Calibri" w:hAnsi="Calibri" w:cs="Calibri"/>
          <w:b/>
          <w:sz w:val="22"/>
          <w:szCs w:val="22"/>
        </w:rPr>
        <w:lastRenderedPageBreak/>
        <w:t>Mandatory for Above Threshold Category</w:t>
      </w:r>
    </w:p>
    <w:tbl>
      <w:tblPr>
        <w:tblW w:w="9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44" w:type="dxa"/>
          <w:left w:w="144" w:type="dxa"/>
          <w:bottom w:w="144" w:type="dxa"/>
          <w:right w:w="144" w:type="dxa"/>
        </w:tblCellMar>
        <w:tblLook w:val="01E0" w:firstRow="1" w:lastRow="1" w:firstColumn="1" w:lastColumn="1" w:noHBand="0" w:noVBand="0"/>
      </w:tblPr>
      <w:tblGrid>
        <w:gridCol w:w="810"/>
        <w:gridCol w:w="4500"/>
        <w:gridCol w:w="1197"/>
        <w:gridCol w:w="1364"/>
        <w:gridCol w:w="1759"/>
      </w:tblGrid>
      <w:tr w:rsidR="001D529E" w:rsidRPr="00252F35" w14:paraId="668F342D" w14:textId="77777777" w:rsidTr="000A3BEA">
        <w:trPr>
          <w:trHeight w:val="197"/>
        </w:trPr>
        <w:tc>
          <w:tcPr>
            <w:tcW w:w="810" w:type="dxa"/>
            <w:shd w:val="clear" w:color="auto" w:fill="E8E8E8" w:themeFill="background2"/>
          </w:tcPr>
          <w:p w14:paraId="1B36F8F6" w14:textId="77777777" w:rsidR="001D529E" w:rsidRPr="00252F35" w:rsidRDefault="001D529E" w:rsidP="000A3BEA">
            <w:pPr>
              <w:pStyle w:val="TableParagraph"/>
              <w:jc w:val="center"/>
              <w:rPr>
                <w:rFonts w:ascii="Calibri" w:hAnsi="Calibri" w:cs="Calibri"/>
                <w:b/>
                <w:sz w:val="20"/>
                <w:szCs w:val="20"/>
              </w:rPr>
            </w:pPr>
            <w:r w:rsidRPr="00252F35">
              <w:rPr>
                <w:rFonts w:ascii="Calibri" w:hAnsi="Calibri" w:cs="Calibri"/>
                <w:b/>
                <w:sz w:val="20"/>
                <w:szCs w:val="20"/>
              </w:rPr>
              <w:t>D</w:t>
            </w:r>
          </w:p>
        </w:tc>
        <w:tc>
          <w:tcPr>
            <w:tcW w:w="4500" w:type="dxa"/>
            <w:shd w:val="clear" w:color="auto" w:fill="E8E8E8" w:themeFill="background2"/>
          </w:tcPr>
          <w:p w14:paraId="26F9B3A2" w14:textId="77777777" w:rsidR="001D529E" w:rsidRPr="00252F35" w:rsidRDefault="001D529E" w:rsidP="000A3BEA">
            <w:pPr>
              <w:pStyle w:val="TableParagraph"/>
              <w:spacing w:line="274" w:lineRule="exact"/>
              <w:rPr>
                <w:rFonts w:ascii="Calibri" w:hAnsi="Calibri" w:cs="Calibri"/>
                <w:b/>
                <w:sz w:val="20"/>
                <w:szCs w:val="20"/>
              </w:rPr>
            </w:pPr>
            <w:r w:rsidRPr="00252F35">
              <w:rPr>
                <w:rFonts w:ascii="Calibri" w:hAnsi="Calibri" w:cs="Calibri"/>
                <w:b/>
                <w:sz w:val="20"/>
                <w:szCs w:val="20"/>
              </w:rPr>
              <w:t>Other documents - applicable for “Above Threshold” category</w:t>
            </w:r>
          </w:p>
        </w:tc>
        <w:tc>
          <w:tcPr>
            <w:tcW w:w="1197" w:type="dxa"/>
            <w:shd w:val="clear" w:color="auto" w:fill="E8E8E8" w:themeFill="background2"/>
            <w:vAlign w:val="center"/>
          </w:tcPr>
          <w:p w14:paraId="546D2584" w14:textId="77777777" w:rsidR="001D529E" w:rsidRPr="00252F35" w:rsidRDefault="001D529E" w:rsidP="000A3BEA">
            <w:pPr>
              <w:pStyle w:val="TableParagraph"/>
              <w:jc w:val="center"/>
              <w:rPr>
                <w:rFonts w:ascii="Calibri" w:hAnsi="Calibri" w:cs="Calibri"/>
                <w:b/>
                <w:sz w:val="20"/>
                <w:szCs w:val="20"/>
              </w:rPr>
            </w:pPr>
            <w:r w:rsidRPr="00252F35">
              <w:rPr>
                <w:rFonts w:ascii="Calibri" w:hAnsi="Calibri" w:cs="Calibri"/>
                <w:b/>
                <w:spacing w:val="-5"/>
                <w:sz w:val="20"/>
                <w:szCs w:val="20"/>
              </w:rPr>
              <w:t>QTP</w:t>
            </w:r>
          </w:p>
        </w:tc>
        <w:tc>
          <w:tcPr>
            <w:tcW w:w="1364" w:type="dxa"/>
            <w:shd w:val="clear" w:color="auto" w:fill="E8E8E8" w:themeFill="background2"/>
            <w:vAlign w:val="center"/>
          </w:tcPr>
          <w:p w14:paraId="7A4526B8" w14:textId="77777777" w:rsidR="001D529E" w:rsidRPr="00252F35" w:rsidRDefault="001D529E" w:rsidP="000A3BEA">
            <w:pPr>
              <w:pStyle w:val="TableParagraph"/>
              <w:jc w:val="center"/>
              <w:rPr>
                <w:rFonts w:ascii="Calibri" w:hAnsi="Calibri" w:cs="Calibri"/>
                <w:b/>
                <w:sz w:val="20"/>
                <w:szCs w:val="20"/>
              </w:rPr>
            </w:pPr>
            <w:r w:rsidRPr="00252F35">
              <w:rPr>
                <w:rFonts w:ascii="Calibri" w:hAnsi="Calibri" w:cs="Calibri"/>
                <w:b/>
                <w:spacing w:val="-2"/>
                <w:sz w:val="20"/>
                <w:szCs w:val="20"/>
              </w:rPr>
              <w:t>Simplified</w:t>
            </w:r>
          </w:p>
        </w:tc>
        <w:tc>
          <w:tcPr>
            <w:tcW w:w="1759" w:type="dxa"/>
            <w:shd w:val="clear" w:color="auto" w:fill="E8E8E8" w:themeFill="background2"/>
            <w:vAlign w:val="center"/>
          </w:tcPr>
          <w:p w14:paraId="49EB6504" w14:textId="77777777" w:rsidR="001D529E" w:rsidRPr="00252F35" w:rsidRDefault="001D529E" w:rsidP="000A3BEA">
            <w:pPr>
              <w:pStyle w:val="TableParagraph"/>
              <w:jc w:val="center"/>
              <w:rPr>
                <w:rFonts w:ascii="Calibri" w:hAnsi="Calibri" w:cs="Calibri"/>
                <w:b/>
                <w:sz w:val="20"/>
                <w:szCs w:val="20"/>
              </w:rPr>
            </w:pPr>
            <w:r w:rsidRPr="00252F35">
              <w:rPr>
                <w:rFonts w:ascii="Calibri" w:hAnsi="Calibri" w:cs="Calibri"/>
                <w:b/>
                <w:spacing w:val="-2"/>
                <w:sz w:val="20"/>
                <w:szCs w:val="20"/>
              </w:rPr>
              <w:t xml:space="preserve"> Above</w:t>
            </w:r>
            <w:r w:rsidRPr="00252F35">
              <w:rPr>
                <w:rFonts w:ascii="Calibri" w:hAnsi="Calibri" w:cs="Calibri"/>
                <w:b/>
                <w:sz w:val="20"/>
                <w:szCs w:val="20"/>
              </w:rPr>
              <w:t xml:space="preserve"> </w:t>
            </w:r>
            <w:r w:rsidRPr="00252F35">
              <w:rPr>
                <w:rFonts w:ascii="Calibri" w:hAnsi="Calibri" w:cs="Calibri"/>
                <w:b/>
                <w:spacing w:val="-2"/>
                <w:sz w:val="20"/>
                <w:szCs w:val="20"/>
              </w:rPr>
              <w:t>Threshold</w:t>
            </w:r>
          </w:p>
        </w:tc>
      </w:tr>
      <w:tr w:rsidR="001D529E" w:rsidRPr="00252F35" w14:paraId="14B12CBC" w14:textId="77777777" w:rsidTr="000A3BEA">
        <w:trPr>
          <w:trHeight w:val="350"/>
        </w:trPr>
        <w:tc>
          <w:tcPr>
            <w:tcW w:w="810" w:type="dxa"/>
          </w:tcPr>
          <w:p w14:paraId="1ED18781" w14:textId="77777777" w:rsidR="001D529E" w:rsidRPr="00252F35" w:rsidRDefault="001D529E" w:rsidP="000A3BEA">
            <w:pPr>
              <w:pStyle w:val="TableParagraph"/>
              <w:jc w:val="center"/>
              <w:rPr>
                <w:rFonts w:ascii="Calibri" w:hAnsi="Calibri" w:cs="Calibri"/>
                <w:b/>
                <w:sz w:val="20"/>
                <w:szCs w:val="20"/>
              </w:rPr>
            </w:pPr>
            <w:r w:rsidRPr="00252F35">
              <w:rPr>
                <w:rFonts w:ascii="Calibri" w:hAnsi="Calibri" w:cs="Calibri"/>
                <w:spacing w:val="-5"/>
                <w:sz w:val="20"/>
                <w:szCs w:val="20"/>
              </w:rPr>
              <w:t>11</w:t>
            </w:r>
          </w:p>
        </w:tc>
        <w:tc>
          <w:tcPr>
            <w:tcW w:w="4500" w:type="dxa"/>
          </w:tcPr>
          <w:p w14:paraId="67481B94" w14:textId="77777777" w:rsidR="001D529E" w:rsidRPr="00252F35" w:rsidRDefault="001D529E" w:rsidP="000A3BEA">
            <w:pPr>
              <w:pStyle w:val="TableParagraph"/>
              <w:ind w:right="94"/>
              <w:jc w:val="both"/>
              <w:rPr>
                <w:rFonts w:ascii="Calibri" w:hAnsi="Calibri" w:cs="Calibri"/>
                <w:sz w:val="20"/>
                <w:szCs w:val="20"/>
              </w:rPr>
            </w:pPr>
            <w:proofErr w:type="spellStart"/>
            <w:r w:rsidRPr="00252F35">
              <w:rPr>
                <w:rFonts w:ascii="Calibri" w:hAnsi="Calibri" w:cs="Calibri"/>
                <w:sz w:val="20"/>
                <w:szCs w:val="20"/>
              </w:rPr>
              <w:t>Notarised</w:t>
            </w:r>
            <w:proofErr w:type="spellEnd"/>
            <w:r w:rsidRPr="00252F35">
              <w:rPr>
                <w:rFonts w:ascii="Calibri" w:hAnsi="Calibri" w:cs="Calibri"/>
                <w:sz w:val="20"/>
                <w:szCs w:val="20"/>
              </w:rPr>
              <w:t xml:space="preserve"> affidavit-cum-NOC from all* legal heirs, confirming identification and claim of legal ownership to the securities and no </w:t>
            </w:r>
            <w:r w:rsidRPr="00252F35">
              <w:rPr>
                <w:rFonts w:ascii="Calibri" w:hAnsi="Calibri" w:cs="Calibri"/>
                <w:spacing w:val="-2"/>
                <w:sz w:val="20"/>
                <w:szCs w:val="20"/>
              </w:rPr>
              <w:t>objection.</w:t>
            </w:r>
          </w:p>
          <w:p w14:paraId="5456F40D" w14:textId="77777777" w:rsidR="001D529E" w:rsidRPr="00252F35" w:rsidRDefault="001D529E" w:rsidP="000A3BEA">
            <w:pPr>
              <w:pStyle w:val="TableParagraph"/>
              <w:spacing w:before="136"/>
              <w:rPr>
                <w:rFonts w:ascii="Calibri" w:hAnsi="Calibri" w:cs="Calibri"/>
                <w:b/>
                <w:sz w:val="20"/>
                <w:szCs w:val="20"/>
              </w:rPr>
            </w:pPr>
          </w:p>
          <w:p w14:paraId="26DD7728" w14:textId="77777777" w:rsidR="001D529E" w:rsidRPr="00252F35" w:rsidRDefault="001D529E" w:rsidP="000A3BEA">
            <w:pPr>
              <w:pStyle w:val="TableParagraph"/>
              <w:ind w:right="95"/>
              <w:jc w:val="both"/>
              <w:rPr>
                <w:rFonts w:ascii="Calibri" w:hAnsi="Calibri" w:cs="Calibri"/>
                <w:sz w:val="20"/>
                <w:szCs w:val="20"/>
              </w:rPr>
            </w:pPr>
            <w:r w:rsidRPr="00252F35">
              <w:rPr>
                <w:rFonts w:ascii="Calibri" w:hAnsi="Calibri" w:cs="Calibri"/>
                <w:sz w:val="20"/>
                <w:szCs w:val="20"/>
              </w:rPr>
              <w:t>*In case the claimant submits any court issued documents viz., Succession</w:t>
            </w:r>
            <w:r w:rsidRPr="00252F35">
              <w:rPr>
                <w:rFonts w:ascii="Calibri" w:hAnsi="Calibri" w:cs="Calibri"/>
                <w:spacing w:val="-12"/>
                <w:sz w:val="20"/>
                <w:szCs w:val="20"/>
              </w:rPr>
              <w:t xml:space="preserve"> </w:t>
            </w:r>
            <w:r w:rsidRPr="00252F35">
              <w:rPr>
                <w:rFonts w:ascii="Calibri" w:hAnsi="Calibri" w:cs="Calibri"/>
                <w:sz w:val="20"/>
                <w:szCs w:val="20"/>
              </w:rPr>
              <w:t>Certificate</w:t>
            </w:r>
            <w:r w:rsidRPr="00252F35">
              <w:rPr>
                <w:rFonts w:ascii="Calibri" w:hAnsi="Calibri" w:cs="Calibri"/>
                <w:spacing w:val="-14"/>
                <w:sz w:val="20"/>
                <w:szCs w:val="20"/>
              </w:rPr>
              <w:t xml:space="preserve"> </w:t>
            </w:r>
            <w:r w:rsidRPr="00252F35">
              <w:rPr>
                <w:rFonts w:ascii="Calibri" w:hAnsi="Calibri" w:cs="Calibri"/>
                <w:sz w:val="20"/>
                <w:szCs w:val="20"/>
              </w:rPr>
              <w:t>or</w:t>
            </w:r>
            <w:r w:rsidRPr="00252F35">
              <w:rPr>
                <w:rFonts w:ascii="Calibri" w:hAnsi="Calibri" w:cs="Calibri"/>
                <w:spacing w:val="-13"/>
                <w:sz w:val="20"/>
                <w:szCs w:val="20"/>
              </w:rPr>
              <w:t xml:space="preserve"> </w:t>
            </w:r>
            <w:r w:rsidRPr="00252F35">
              <w:rPr>
                <w:rFonts w:ascii="Calibri" w:hAnsi="Calibri" w:cs="Calibri"/>
                <w:sz w:val="20"/>
                <w:szCs w:val="20"/>
              </w:rPr>
              <w:t>Probate</w:t>
            </w:r>
            <w:r w:rsidRPr="00252F35">
              <w:rPr>
                <w:rFonts w:ascii="Calibri" w:hAnsi="Calibri" w:cs="Calibri"/>
                <w:spacing w:val="-13"/>
                <w:sz w:val="20"/>
                <w:szCs w:val="20"/>
              </w:rPr>
              <w:t xml:space="preserve"> </w:t>
            </w:r>
            <w:r w:rsidRPr="00252F35">
              <w:rPr>
                <w:rFonts w:ascii="Calibri" w:hAnsi="Calibri" w:cs="Calibri"/>
                <w:sz w:val="20"/>
                <w:szCs w:val="20"/>
              </w:rPr>
              <w:t>of Will or Letter of Administration or Court Decree, the requirement of submission of Affidavit-cum-NOC from</w:t>
            </w:r>
            <w:r w:rsidRPr="00252F35">
              <w:rPr>
                <w:rFonts w:ascii="Calibri" w:hAnsi="Calibri" w:cs="Calibri"/>
                <w:spacing w:val="1"/>
                <w:sz w:val="20"/>
                <w:szCs w:val="20"/>
              </w:rPr>
              <w:t xml:space="preserve"> </w:t>
            </w:r>
            <w:r w:rsidRPr="00252F35">
              <w:rPr>
                <w:rFonts w:ascii="Calibri" w:hAnsi="Calibri" w:cs="Calibri"/>
                <w:sz w:val="20"/>
                <w:szCs w:val="20"/>
              </w:rPr>
              <w:t>non-claimant legal</w:t>
            </w:r>
            <w:r w:rsidRPr="00252F35">
              <w:rPr>
                <w:rFonts w:ascii="Calibri" w:hAnsi="Calibri" w:cs="Calibri"/>
                <w:spacing w:val="1"/>
                <w:sz w:val="20"/>
                <w:szCs w:val="20"/>
              </w:rPr>
              <w:t xml:space="preserve"> </w:t>
            </w:r>
            <w:r w:rsidRPr="00252F35">
              <w:rPr>
                <w:rFonts w:ascii="Calibri" w:hAnsi="Calibri" w:cs="Calibri"/>
                <w:sz w:val="20"/>
                <w:szCs w:val="20"/>
              </w:rPr>
              <w:t>heir(s)</w:t>
            </w:r>
            <w:r w:rsidRPr="00252F35">
              <w:rPr>
                <w:rFonts w:ascii="Calibri" w:hAnsi="Calibri" w:cs="Calibri"/>
                <w:spacing w:val="1"/>
                <w:sz w:val="20"/>
                <w:szCs w:val="20"/>
              </w:rPr>
              <w:t xml:space="preserve"> </w:t>
            </w:r>
            <w:r w:rsidRPr="00252F35">
              <w:rPr>
                <w:rFonts w:ascii="Calibri" w:hAnsi="Calibri" w:cs="Calibri"/>
                <w:spacing w:val="-4"/>
                <w:sz w:val="20"/>
                <w:szCs w:val="20"/>
              </w:rPr>
              <w:t>shall</w:t>
            </w:r>
            <w:r w:rsidRPr="00252F35">
              <w:rPr>
                <w:rFonts w:ascii="Calibri" w:hAnsi="Calibri" w:cs="Calibri"/>
                <w:sz w:val="20"/>
                <w:szCs w:val="20"/>
              </w:rPr>
              <w:t xml:space="preserve"> not</w:t>
            </w:r>
            <w:r w:rsidRPr="00252F35">
              <w:rPr>
                <w:rFonts w:ascii="Calibri" w:hAnsi="Calibri" w:cs="Calibri"/>
                <w:spacing w:val="-2"/>
                <w:sz w:val="20"/>
                <w:szCs w:val="20"/>
              </w:rPr>
              <w:t xml:space="preserve"> </w:t>
            </w:r>
            <w:r w:rsidRPr="00252F35">
              <w:rPr>
                <w:rFonts w:ascii="Calibri" w:hAnsi="Calibri" w:cs="Calibri"/>
                <w:sz w:val="20"/>
                <w:szCs w:val="20"/>
              </w:rPr>
              <w:t>be</w:t>
            </w:r>
            <w:r w:rsidRPr="00252F35">
              <w:rPr>
                <w:rFonts w:ascii="Calibri" w:hAnsi="Calibri" w:cs="Calibri"/>
                <w:spacing w:val="-2"/>
                <w:sz w:val="20"/>
                <w:szCs w:val="20"/>
              </w:rPr>
              <w:t xml:space="preserve"> applicable.</w:t>
            </w:r>
          </w:p>
        </w:tc>
        <w:tc>
          <w:tcPr>
            <w:tcW w:w="1197" w:type="dxa"/>
            <w:vAlign w:val="center"/>
          </w:tcPr>
          <w:p w14:paraId="19310A9B" w14:textId="77777777" w:rsidR="001D529E" w:rsidRPr="00252F35" w:rsidRDefault="001D529E" w:rsidP="000A3BEA">
            <w:pPr>
              <w:pStyle w:val="TableParagraph"/>
              <w:jc w:val="center"/>
              <w:rPr>
                <w:rFonts w:ascii="Calibri" w:hAnsi="Calibri" w:cs="Calibri"/>
                <w:b/>
                <w:sz w:val="20"/>
                <w:szCs w:val="20"/>
              </w:rPr>
            </w:pPr>
            <w:r w:rsidRPr="00252F35">
              <w:rPr>
                <w:rFonts w:ascii="Calibri" w:hAnsi="Calibri" w:cs="Calibri"/>
                <w:spacing w:val="-10"/>
                <w:sz w:val="20"/>
                <w:szCs w:val="20"/>
              </w:rPr>
              <w:t>—</w:t>
            </w:r>
          </w:p>
        </w:tc>
        <w:tc>
          <w:tcPr>
            <w:tcW w:w="1364" w:type="dxa"/>
            <w:vAlign w:val="center"/>
          </w:tcPr>
          <w:p w14:paraId="0970A451" w14:textId="77777777" w:rsidR="001D529E" w:rsidRPr="00252F35" w:rsidRDefault="001D529E" w:rsidP="000A3BEA">
            <w:pPr>
              <w:pStyle w:val="TableParagraph"/>
              <w:jc w:val="center"/>
              <w:rPr>
                <w:rFonts w:ascii="Calibri" w:hAnsi="Calibri" w:cs="Calibri"/>
                <w:b/>
                <w:sz w:val="20"/>
                <w:szCs w:val="20"/>
              </w:rPr>
            </w:pPr>
            <w:r w:rsidRPr="00252F35">
              <w:rPr>
                <w:rFonts w:ascii="Calibri" w:hAnsi="Calibri" w:cs="Calibri"/>
                <w:spacing w:val="-10"/>
                <w:sz w:val="20"/>
                <w:szCs w:val="20"/>
              </w:rPr>
              <w:t>—</w:t>
            </w:r>
          </w:p>
        </w:tc>
        <w:tc>
          <w:tcPr>
            <w:tcW w:w="1759" w:type="dxa"/>
            <w:vAlign w:val="center"/>
          </w:tcPr>
          <w:p w14:paraId="415C8042" w14:textId="77777777" w:rsidR="001D529E" w:rsidRPr="00252F35" w:rsidRDefault="001D529E" w:rsidP="000A3BEA">
            <w:pPr>
              <w:pStyle w:val="TableParagraph"/>
              <w:jc w:val="center"/>
              <w:rPr>
                <w:rFonts w:ascii="Calibri" w:hAnsi="Calibri" w:cs="Calibri"/>
                <w:b/>
                <w:sz w:val="20"/>
                <w:szCs w:val="20"/>
              </w:rPr>
            </w:pPr>
            <w:r w:rsidRPr="00252F35">
              <w:rPr>
                <w:rFonts w:ascii="Segoe UI Symbol" w:hAnsi="Segoe UI Symbol" w:cs="Segoe UI Symbol"/>
                <w:spacing w:val="-10"/>
                <w:sz w:val="20"/>
                <w:szCs w:val="20"/>
              </w:rPr>
              <w:t>✔</w:t>
            </w:r>
          </w:p>
        </w:tc>
      </w:tr>
      <w:tr w:rsidR="001D529E" w:rsidRPr="00252F35" w14:paraId="004306D8" w14:textId="77777777" w:rsidTr="000A3BEA">
        <w:trPr>
          <w:trHeight w:val="530"/>
        </w:trPr>
        <w:tc>
          <w:tcPr>
            <w:tcW w:w="810" w:type="dxa"/>
          </w:tcPr>
          <w:p w14:paraId="6C0DEA15" w14:textId="77777777" w:rsidR="001D529E" w:rsidRPr="00252F35" w:rsidRDefault="001D529E" w:rsidP="000A3BEA">
            <w:pPr>
              <w:pStyle w:val="TableParagraph"/>
              <w:jc w:val="center"/>
              <w:rPr>
                <w:rFonts w:ascii="Calibri" w:hAnsi="Calibri" w:cs="Calibri"/>
                <w:b/>
                <w:sz w:val="20"/>
                <w:szCs w:val="20"/>
              </w:rPr>
            </w:pPr>
            <w:r w:rsidRPr="00252F35">
              <w:rPr>
                <w:rFonts w:ascii="Calibri" w:hAnsi="Calibri" w:cs="Calibri"/>
                <w:spacing w:val="-5"/>
                <w:sz w:val="20"/>
                <w:szCs w:val="20"/>
              </w:rPr>
              <w:t>12</w:t>
            </w:r>
          </w:p>
        </w:tc>
        <w:tc>
          <w:tcPr>
            <w:tcW w:w="4500" w:type="dxa"/>
          </w:tcPr>
          <w:p w14:paraId="6CDA13E6" w14:textId="77777777" w:rsidR="001D529E" w:rsidRPr="00252F35" w:rsidRDefault="001D529E" w:rsidP="000A3BEA">
            <w:pPr>
              <w:pStyle w:val="TableParagraph"/>
              <w:ind w:right="95"/>
              <w:jc w:val="both"/>
              <w:rPr>
                <w:rFonts w:ascii="Calibri" w:hAnsi="Calibri" w:cs="Calibri"/>
                <w:sz w:val="20"/>
                <w:szCs w:val="20"/>
              </w:rPr>
            </w:pPr>
            <w:r w:rsidRPr="00252F35">
              <w:rPr>
                <w:rFonts w:ascii="Calibri" w:hAnsi="Calibri" w:cs="Calibri"/>
                <w:spacing w:val="-4"/>
                <w:sz w:val="20"/>
                <w:szCs w:val="20"/>
              </w:rPr>
              <w:t>Any</w:t>
            </w:r>
            <w:r w:rsidRPr="00252F35">
              <w:rPr>
                <w:rFonts w:ascii="Calibri" w:hAnsi="Calibri" w:cs="Calibri"/>
                <w:sz w:val="20"/>
                <w:szCs w:val="20"/>
              </w:rPr>
              <w:t xml:space="preserve"> </w:t>
            </w:r>
            <w:r w:rsidRPr="00252F35">
              <w:rPr>
                <w:rFonts w:ascii="Calibri" w:hAnsi="Calibri" w:cs="Calibri"/>
                <w:spacing w:val="-4"/>
                <w:sz w:val="20"/>
                <w:szCs w:val="20"/>
              </w:rPr>
              <w:t>ONE</w:t>
            </w:r>
            <w:r w:rsidRPr="00252F35">
              <w:rPr>
                <w:rFonts w:ascii="Calibri" w:hAnsi="Calibri" w:cs="Calibri"/>
                <w:sz w:val="20"/>
                <w:szCs w:val="20"/>
              </w:rPr>
              <w:t xml:space="preserve"> </w:t>
            </w:r>
            <w:r w:rsidRPr="00252F35">
              <w:rPr>
                <w:rFonts w:ascii="Calibri" w:hAnsi="Calibri" w:cs="Calibri"/>
                <w:spacing w:val="-6"/>
                <w:sz w:val="20"/>
                <w:szCs w:val="20"/>
              </w:rPr>
              <w:t>of</w:t>
            </w:r>
            <w:r w:rsidRPr="00252F35">
              <w:rPr>
                <w:rFonts w:ascii="Calibri" w:hAnsi="Calibri" w:cs="Calibri"/>
                <w:sz w:val="20"/>
                <w:szCs w:val="20"/>
              </w:rPr>
              <w:t xml:space="preserve"> </w:t>
            </w:r>
            <w:r w:rsidRPr="00252F35">
              <w:rPr>
                <w:rFonts w:ascii="Calibri" w:hAnsi="Calibri" w:cs="Calibri"/>
                <w:spacing w:val="-4"/>
                <w:sz w:val="20"/>
                <w:szCs w:val="20"/>
              </w:rPr>
              <w:t>the</w:t>
            </w:r>
            <w:r w:rsidRPr="00252F35">
              <w:rPr>
                <w:rFonts w:ascii="Calibri" w:hAnsi="Calibri" w:cs="Calibri"/>
                <w:sz w:val="20"/>
                <w:szCs w:val="20"/>
              </w:rPr>
              <w:t xml:space="preserve"> </w:t>
            </w:r>
            <w:r w:rsidRPr="00252F35">
              <w:rPr>
                <w:rFonts w:ascii="Calibri" w:hAnsi="Calibri" w:cs="Calibri"/>
                <w:spacing w:val="-2"/>
                <w:sz w:val="20"/>
                <w:szCs w:val="20"/>
              </w:rPr>
              <w:t xml:space="preserve">following </w:t>
            </w:r>
            <w:r w:rsidRPr="00252F35">
              <w:rPr>
                <w:rFonts w:ascii="Calibri" w:hAnsi="Calibri" w:cs="Calibri"/>
                <w:sz w:val="20"/>
                <w:szCs w:val="20"/>
              </w:rPr>
              <w:t>succession documents:</w:t>
            </w:r>
          </w:p>
          <w:p w14:paraId="053A4A88" w14:textId="77777777" w:rsidR="001D529E" w:rsidRPr="00252F35" w:rsidRDefault="001D529E" w:rsidP="000A3BEA">
            <w:pPr>
              <w:pStyle w:val="TableParagraph"/>
              <w:ind w:right="95"/>
              <w:jc w:val="both"/>
              <w:rPr>
                <w:rFonts w:ascii="Calibri" w:hAnsi="Calibri" w:cs="Calibri"/>
                <w:sz w:val="20"/>
                <w:szCs w:val="20"/>
              </w:rPr>
            </w:pPr>
          </w:p>
          <w:p w14:paraId="2849ED25" w14:textId="77777777" w:rsidR="001D529E" w:rsidRPr="00252F35" w:rsidRDefault="001D529E" w:rsidP="000A3BEA">
            <w:pPr>
              <w:pStyle w:val="TableParagraph"/>
              <w:ind w:right="95"/>
              <w:jc w:val="both"/>
              <w:rPr>
                <w:rFonts w:ascii="Calibri" w:hAnsi="Calibri" w:cs="Calibri"/>
                <w:sz w:val="20"/>
                <w:szCs w:val="20"/>
              </w:rPr>
            </w:pPr>
            <w:r w:rsidRPr="00252F35">
              <w:rPr>
                <w:rFonts w:ascii="Calibri" w:hAnsi="Calibri" w:cs="Calibri"/>
                <w:sz w:val="20"/>
                <w:szCs w:val="20"/>
              </w:rPr>
              <w:t>Copy</w:t>
            </w:r>
            <w:r w:rsidRPr="00252F35">
              <w:rPr>
                <w:rFonts w:ascii="Calibri" w:hAnsi="Calibri" w:cs="Calibri"/>
                <w:spacing w:val="-11"/>
                <w:sz w:val="20"/>
                <w:szCs w:val="20"/>
              </w:rPr>
              <w:t xml:space="preserve"> </w:t>
            </w:r>
            <w:r w:rsidRPr="00252F35">
              <w:rPr>
                <w:rFonts w:ascii="Calibri" w:hAnsi="Calibri" w:cs="Calibri"/>
                <w:sz w:val="20"/>
                <w:szCs w:val="20"/>
              </w:rPr>
              <w:t>of</w:t>
            </w:r>
            <w:r w:rsidRPr="00252F35">
              <w:rPr>
                <w:rFonts w:ascii="Calibri" w:hAnsi="Calibri" w:cs="Calibri"/>
                <w:spacing w:val="-13"/>
                <w:sz w:val="20"/>
                <w:szCs w:val="20"/>
              </w:rPr>
              <w:t xml:space="preserve"> </w:t>
            </w:r>
            <w:r w:rsidRPr="00252F35">
              <w:rPr>
                <w:rFonts w:ascii="Calibri" w:hAnsi="Calibri" w:cs="Calibri"/>
                <w:sz w:val="20"/>
                <w:szCs w:val="20"/>
              </w:rPr>
              <w:t>Will</w:t>
            </w:r>
            <w:r w:rsidRPr="00252F35">
              <w:rPr>
                <w:rFonts w:ascii="Calibri" w:hAnsi="Calibri" w:cs="Calibri"/>
                <w:spacing w:val="-12"/>
                <w:sz w:val="20"/>
                <w:szCs w:val="20"/>
              </w:rPr>
              <w:t xml:space="preserve"> </w:t>
            </w:r>
            <w:r w:rsidRPr="00252F35">
              <w:rPr>
                <w:rFonts w:ascii="Calibri" w:hAnsi="Calibri" w:cs="Calibri"/>
                <w:sz w:val="20"/>
                <w:szCs w:val="20"/>
              </w:rPr>
              <w:t>as</w:t>
            </w:r>
            <w:r w:rsidRPr="00252F35">
              <w:rPr>
                <w:rFonts w:ascii="Calibri" w:hAnsi="Calibri" w:cs="Calibri"/>
                <w:spacing w:val="-11"/>
                <w:sz w:val="20"/>
                <w:szCs w:val="20"/>
              </w:rPr>
              <w:t xml:space="preserve"> </w:t>
            </w:r>
            <w:r w:rsidRPr="00252F35">
              <w:rPr>
                <w:rFonts w:ascii="Calibri" w:hAnsi="Calibri" w:cs="Calibri"/>
                <w:sz w:val="20"/>
                <w:szCs w:val="20"/>
              </w:rPr>
              <w:t>may</w:t>
            </w:r>
            <w:r w:rsidRPr="00252F35">
              <w:rPr>
                <w:rFonts w:ascii="Calibri" w:hAnsi="Calibri" w:cs="Calibri"/>
                <w:spacing w:val="-11"/>
                <w:sz w:val="20"/>
                <w:szCs w:val="20"/>
              </w:rPr>
              <w:t xml:space="preserve"> </w:t>
            </w:r>
            <w:r w:rsidRPr="00252F35">
              <w:rPr>
                <w:rFonts w:ascii="Calibri" w:hAnsi="Calibri" w:cs="Calibri"/>
                <w:sz w:val="20"/>
                <w:szCs w:val="20"/>
              </w:rPr>
              <w:t>be</w:t>
            </w:r>
            <w:r w:rsidRPr="00252F35">
              <w:rPr>
                <w:rFonts w:ascii="Calibri" w:hAnsi="Calibri" w:cs="Calibri"/>
                <w:spacing w:val="-10"/>
                <w:sz w:val="20"/>
                <w:szCs w:val="20"/>
              </w:rPr>
              <w:t xml:space="preserve"> </w:t>
            </w:r>
            <w:r w:rsidRPr="00252F35">
              <w:rPr>
                <w:rFonts w:ascii="Calibri" w:hAnsi="Calibri" w:cs="Calibri"/>
                <w:sz w:val="20"/>
                <w:szCs w:val="20"/>
              </w:rPr>
              <w:t>applicable</w:t>
            </w:r>
            <w:r w:rsidRPr="00252F35">
              <w:rPr>
                <w:rFonts w:ascii="Calibri" w:hAnsi="Calibri" w:cs="Calibri"/>
                <w:spacing w:val="-11"/>
                <w:sz w:val="20"/>
                <w:szCs w:val="20"/>
              </w:rPr>
              <w:t xml:space="preserve"> </w:t>
            </w:r>
            <w:r w:rsidRPr="00252F35">
              <w:rPr>
                <w:rFonts w:ascii="Calibri" w:hAnsi="Calibri" w:cs="Calibri"/>
                <w:sz w:val="20"/>
                <w:szCs w:val="20"/>
              </w:rPr>
              <w:t>in terms of Indian Succession Act,1925, along with a notarized indemnity bond from the legal heir(s)/claimant(s) to whom the securities</w:t>
            </w:r>
            <w:r w:rsidRPr="00252F35">
              <w:rPr>
                <w:rFonts w:ascii="Calibri" w:hAnsi="Calibri" w:cs="Calibri"/>
                <w:spacing w:val="-13"/>
                <w:sz w:val="20"/>
                <w:szCs w:val="20"/>
              </w:rPr>
              <w:t xml:space="preserve"> </w:t>
            </w:r>
            <w:proofErr w:type="gramStart"/>
            <w:r w:rsidRPr="00252F35">
              <w:rPr>
                <w:rFonts w:ascii="Calibri" w:hAnsi="Calibri" w:cs="Calibri"/>
                <w:sz w:val="20"/>
                <w:szCs w:val="20"/>
              </w:rPr>
              <w:t>have</w:t>
            </w:r>
            <w:r w:rsidRPr="00252F35">
              <w:rPr>
                <w:rFonts w:ascii="Calibri" w:hAnsi="Calibri" w:cs="Calibri"/>
                <w:spacing w:val="-12"/>
                <w:sz w:val="20"/>
                <w:szCs w:val="20"/>
              </w:rPr>
              <w:t xml:space="preserve"> </w:t>
            </w:r>
            <w:r w:rsidRPr="00252F35">
              <w:rPr>
                <w:rFonts w:ascii="Calibri" w:hAnsi="Calibri" w:cs="Calibri"/>
                <w:sz w:val="20"/>
                <w:szCs w:val="20"/>
              </w:rPr>
              <w:t>to</w:t>
            </w:r>
            <w:proofErr w:type="gramEnd"/>
            <w:r w:rsidRPr="00252F35">
              <w:rPr>
                <w:rFonts w:ascii="Calibri" w:hAnsi="Calibri" w:cs="Calibri"/>
                <w:spacing w:val="-14"/>
                <w:sz w:val="20"/>
                <w:szCs w:val="20"/>
              </w:rPr>
              <w:t xml:space="preserve"> </w:t>
            </w:r>
            <w:r w:rsidRPr="00252F35">
              <w:rPr>
                <w:rFonts w:ascii="Calibri" w:hAnsi="Calibri" w:cs="Calibri"/>
                <w:sz w:val="20"/>
                <w:szCs w:val="20"/>
              </w:rPr>
              <w:t>be</w:t>
            </w:r>
            <w:r w:rsidRPr="00252F35">
              <w:rPr>
                <w:rFonts w:ascii="Calibri" w:hAnsi="Calibri" w:cs="Calibri"/>
                <w:spacing w:val="-14"/>
                <w:sz w:val="20"/>
                <w:szCs w:val="20"/>
              </w:rPr>
              <w:t xml:space="preserve"> </w:t>
            </w:r>
            <w:r w:rsidRPr="00252F35">
              <w:rPr>
                <w:rFonts w:ascii="Calibri" w:hAnsi="Calibri" w:cs="Calibri"/>
                <w:sz w:val="20"/>
                <w:szCs w:val="20"/>
              </w:rPr>
              <w:t>transmitted,</w:t>
            </w:r>
            <w:r w:rsidRPr="00252F35">
              <w:rPr>
                <w:rFonts w:ascii="Calibri" w:hAnsi="Calibri" w:cs="Calibri"/>
                <w:spacing w:val="-12"/>
                <w:sz w:val="20"/>
                <w:szCs w:val="20"/>
              </w:rPr>
              <w:t xml:space="preserve"> </w:t>
            </w:r>
            <w:r w:rsidRPr="00252F35">
              <w:rPr>
                <w:rFonts w:ascii="Calibri" w:hAnsi="Calibri" w:cs="Calibri"/>
                <w:sz w:val="20"/>
                <w:szCs w:val="20"/>
              </w:rPr>
              <w:t>as per the format specified</w:t>
            </w:r>
          </w:p>
          <w:p w14:paraId="371B5E96" w14:textId="77777777" w:rsidR="001D529E" w:rsidRPr="00252F35" w:rsidRDefault="001D529E" w:rsidP="000A3BEA">
            <w:pPr>
              <w:pStyle w:val="TableParagraph"/>
              <w:ind w:left="11"/>
              <w:jc w:val="center"/>
              <w:rPr>
                <w:rFonts w:ascii="Calibri" w:hAnsi="Calibri" w:cs="Calibri"/>
                <w:sz w:val="20"/>
                <w:szCs w:val="20"/>
              </w:rPr>
            </w:pPr>
            <w:r w:rsidRPr="00252F35">
              <w:rPr>
                <w:rFonts w:ascii="Calibri" w:hAnsi="Calibri" w:cs="Calibri"/>
                <w:spacing w:val="-5"/>
                <w:sz w:val="20"/>
                <w:szCs w:val="20"/>
              </w:rPr>
              <w:t>OR</w:t>
            </w:r>
          </w:p>
          <w:p w14:paraId="30087889" w14:textId="77777777" w:rsidR="001D529E" w:rsidRPr="00252F35" w:rsidRDefault="001D529E" w:rsidP="000A3BEA">
            <w:pPr>
              <w:pStyle w:val="TableParagraph"/>
              <w:spacing w:before="136"/>
              <w:ind w:right="91"/>
              <w:jc w:val="both"/>
              <w:rPr>
                <w:rFonts w:ascii="Calibri" w:hAnsi="Calibri" w:cs="Calibri"/>
                <w:sz w:val="20"/>
                <w:szCs w:val="20"/>
              </w:rPr>
            </w:pPr>
            <w:r w:rsidRPr="00252F35">
              <w:rPr>
                <w:rFonts w:ascii="Calibri" w:hAnsi="Calibri" w:cs="Calibri"/>
                <w:sz w:val="20"/>
                <w:szCs w:val="20"/>
              </w:rPr>
              <w:t>Legal Heirship Certificate or its equivalent issued by relevant authority</w:t>
            </w:r>
            <w:r w:rsidRPr="00252F35">
              <w:rPr>
                <w:rFonts w:ascii="Calibri" w:hAnsi="Calibri" w:cs="Calibri"/>
                <w:spacing w:val="-4"/>
                <w:sz w:val="20"/>
                <w:szCs w:val="20"/>
              </w:rPr>
              <w:t xml:space="preserve"> </w:t>
            </w:r>
            <w:r w:rsidRPr="00252F35">
              <w:rPr>
                <w:rFonts w:ascii="Calibri" w:hAnsi="Calibri" w:cs="Calibri"/>
                <w:sz w:val="20"/>
                <w:szCs w:val="20"/>
              </w:rPr>
              <w:t>which</w:t>
            </w:r>
            <w:r w:rsidRPr="00252F35">
              <w:rPr>
                <w:rFonts w:ascii="Calibri" w:hAnsi="Calibri" w:cs="Calibri"/>
                <w:spacing w:val="-4"/>
                <w:sz w:val="20"/>
                <w:szCs w:val="20"/>
              </w:rPr>
              <w:t xml:space="preserve"> </w:t>
            </w:r>
            <w:r w:rsidRPr="00252F35">
              <w:rPr>
                <w:rFonts w:ascii="Calibri" w:hAnsi="Calibri" w:cs="Calibri"/>
                <w:sz w:val="20"/>
                <w:szCs w:val="20"/>
              </w:rPr>
              <w:t>will</w:t>
            </w:r>
            <w:r w:rsidRPr="00252F35">
              <w:rPr>
                <w:rFonts w:ascii="Calibri" w:hAnsi="Calibri" w:cs="Calibri"/>
                <w:spacing w:val="-6"/>
                <w:sz w:val="20"/>
                <w:szCs w:val="20"/>
              </w:rPr>
              <w:t xml:space="preserve"> </w:t>
            </w:r>
            <w:r w:rsidRPr="00252F35">
              <w:rPr>
                <w:rFonts w:ascii="Calibri" w:hAnsi="Calibri" w:cs="Calibri"/>
                <w:sz w:val="20"/>
                <w:szCs w:val="20"/>
              </w:rPr>
              <w:t>mean</w:t>
            </w:r>
            <w:r w:rsidRPr="00252F35">
              <w:rPr>
                <w:rFonts w:ascii="Calibri" w:hAnsi="Calibri" w:cs="Calibri"/>
                <w:spacing w:val="-4"/>
                <w:sz w:val="20"/>
                <w:szCs w:val="20"/>
              </w:rPr>
              <w:t xml:space="preserve"> </w:t>
            </w:r>
            <w:r w:rsidRPr="00252F35">
              <w:rPr>
                <w:rFonts w:ascii="Calibri" w:hAnsi="Calibri" w:cs="Calibri"/>
                <w:sz w:val="20"/>
                <w:szCs w:val="20"/>
              </w:rPr>
              <w:t>a</w:t>
            </w:r>
            <w:r w:rsidRPr="00252F35">
              <w:rPr>
                <w:rFonts w:ascii="Calibri" w:hAnsi="Calibri" w:cs="Calibri"/>
                <w:spacing w:val="-4"/>
                <w:sz w:val="20"/>
                <w:szCs w:val="20"/>
              </w:rPr>
              <w:t xml:space="preserve"> </w:t>
            </w:r>
            <w:r w:rsidRPr="00252F35">
              <w:rPr>
                <w:rFonts w:ascii="Calibri" w:hAnsi="Calibri" w:cs="Calibri"/>
                <w:sz w:val="20"/>
                <w:szCs w:val="20"/>
              </w:rPr>
              <w:t>revenue authority not below the rank of a Tehsildar or equivalent authority, along with a notarized indemnity bond from the legal heir (s)/claimant(s) to whom the securities</w:t>
            </w:r>
            <w:r w:rsidRPr="00252F35">
              <w:rPr>
                <w:rFonts w:ascii="Calibri" w:hAnsi="Calibri" w:cs="Calibri"/>
                <w:spacing w:val="-12"/>
                <w:sz w:val="20"/>
                <w:szCs w:val="20"/>
              </w:rPr>
              <w:t xml:space="preserve"> </w:t>
            </w:r>
            <w:proofErr w:type="gramStart"/>
            <w:r w:rsidRPr="00252F35">
              <w:rPr>
                <w:rFonts w:ascii="Calibri" w:hAnsi="Calibri" w:cs="Calibri"/>
                <w:sz w:val="20"/>
                <w:szCs w:val="20"/>
              </w:rPr>
              <w:t>have</w:t>
            </w:r>
            <w:r w:rsidRPr="00252F35">
              <w:rPr>
                <w:rFonts w:ascii="Calibri" w:hAnsi="Calibri" w:cs="Calibri"/>
                <w:spacing w:val="-11"/>
                <w:sz w:val="20"/>
                <w:szCs w:val="20"/>
              </w:rPr>
              <w:t xml:space="preserve"> </w:t>
            </w:r>
            <w:r w:rsidRPr="00252F35">
              <w:rPr>
                <w:rFonts w:ascii="Calibri" w:hAnsi="Calibri" w:cs="Calibri"/>
                <w:sz w:val="20"/>
                <w:szCs w:val="20"/>
              </w:rPr>
              <w:t>to</w:t>
            </w:r>
            <w:proofErr w:type="gramEnd"/>
            <w:r w:rsidRPr="00252F35">
              <w:rPr>
                <w:rFonts w:ascii="Calibri" w:hAnsi="Calibri" w:cs="Calibri"/>
                <w:spacing w:val="-13"/>
                <w:sz w:val="20"/>
                <w:szCs w:val="20"/>
              </w:rPr>
              <w:t xml:space="preserve"> </w:t>
            </w:r>
            <w:r w:rsidRPr="00252F35">
              <w:rPr>
                <w:rFonts w:ascii="Calibri" w:hAnsi="Calibri" w:cs="Calibri"/>
                <w:sz w:val="20"/>
                <w:szCs w:val="20"/>
              </w:rPr>
              <w:t>be</w:t>
            </w:r>
            <w:r w:rsidRPr="00252F35">
              <w:rPr>
                <w:rFonts w:ascii="Calibri" w:hAnsi="Calibri" w:cs="Calibri"/>
                <w:spacing w:val="-13"/>
                <w:sz w:val="20"/>
                <w:szCs w:val="20"/>
              </w:rPr>
              <w:t xml:space="preserve"> </w:t>
            </w:r>
            <w:r w:rsidRPr="00252F35">
              <w:rPr>
                <w:rFonts w:ascii="Calibri" w:hAnsi="Calibri" w:cs="Calibri"/>
                <w:sz w:val="20"/>
                <w:szCs w:val="20"/>
              </w:rPr>
              <w:t>transmitted,</w:t>
            </w:r>
            <w:r w:rsidRPr="00252F35">
              <w:rPr>
                <w:rFonts w:ascii="Calibri" w:hAnsi="Calibri" w:cs="Calibri"/>
                <w:spacing w:val="-11"/>
                <w:sz w:val="20"/>
                <w:szCs w:val="20"/>
              </w:rPr>
              <w:t xml:space="preserve"> </w:t>
            </w:r>
            <w:r w:rsidRPr="00252F35">
              <w:rPr>
                <w:rFonts w:ascii="Calibri" w:hAnsi="Calibri" w:cs="Calibri"/>
                <w:sz w:val="20"/>
                <w:szCs w:val="20"/>
              </w:rPr>
              <w:t>as per specified format;</w:t>
            </w:r>
          </w:p>
          <w:p w14:paraId="5004E3A7" w14:textId="77777777" w:rsidR="001D529E" w:rsidRPr="00252F35" w:rsidRDefault="001D529E" w:rsidP="000A3BEA">
            <w:pPr>
              <w:pStyle w:val="TableParagraph"/>
              <w:spacing w:before="1"/>
              <w:ind w:left="11"/>
              <w:jc w:val="center"/>
              <w:rPr>
                <w:rFonts w:ascii="Calibri" w:hAnsi="Calibri" w:cs="Calibri"/>
                <w:sz w:val="20"/>
                <w:szCs w:val="20"/>
              </w:rPr>
            </w:pPr>
            <w:r w:rsidRPr="00252F35">
              <w:rPr>
                <w:rFonts w:ascii="Calibri" w:hAnsi="Calibri" w:cs="Calibri"/>
                <w:spacing w:val="-5"/>
                <w:sz w:val="20"/>
                <w:szCs w:val="20"/>
              </w:rPr>
              <w:t>OR</w:t>
            </w:r>
          </w:p>
          <w:p w14:paraId="669E6D3C" w14:textId="77777777" w:rsidR="001D529E" w:rsidRPr="00252F35" w:rsidRDefault="001D529E" w:rsidP="000A3BEA">
            <w:pPr>
              <w:pStyle w:val="TableParagraph"/>
              <w:spacing w:before="137"/>
              <w:jc w:val="both"/>
              <w:rPr>
                <w:rFonts w:ascii="Calibri" w:hAnsi="Calibri" w:cs="Calibri"/>
                <w:sz w:val="20"/>
                <w:szCs w:val="20"/>
              </w:rPr>
            </w:pPr>
            <w:r w:rsidRPr="00252F35">
              <w:rPr>
                <w:rFonts w:ascii="Calibri" w:hAnsi="Calibri" w:cs="Calibri"/>
                <w:sz w:val="20"/>
                <w:szCs w:val="20"/>
              </w:rPr>
              <w:t>Copy</w:t>
            </w:r>
            <w:r w:rsidRPr="00252F35">
              <w:rPr>
                <w:rFonts w:ascii="Calibri" w:hAnsi="Calibri" w:cs="Calibri"/>
                <w:spacing w:val="69"/>
                <w:sz w:val="20"/>
                <w:szCs w:val="20"/>
              </w:rPr>
              <w:t xml:space="preserve"> </w:t>
            </w:r>
            <w:r w:rsidRPr="00252F35">
              <w:rPr>
                <w:rFonts w:ascii="Calibri" w:hAnsi="Calibri" w:cs="Calibri"/>
                <w:sz w:val="20"/>
                <w:szCs w:val="20"/>
              </w:rPr>
              <w:t>of</w:t>
            </w:r>
            <w:r w:rsidRPr="00252F35">
              <w:rPr>
                <w:rFonts w:ascii="Calibri" w:hAnsi="Calibri" w:cs="Calibri"/>
                <w:spacing w:val="75"/>
                <w:sz w:val="20"/>
                <w:szCs w:val="20"/>
              </w:rPr>
              <w:t xml:space="preserve"> </w:t>
            </w:r>
            <w:r w:rsidRPr="00252F35">
              <w:rPr>
                <w:rFonts w:ascii="Calibri" w:hAnsi="Calibri" w:cs="Calibri"/>
                <w:sz w:val="20"/>
                <w:szCs w:val="20"/>
              </w:rPr>
              <w:t>Succession</w:t>
            </w:r>
            <w:r w:rsidRPr="00252F35">
              <w:rPr>
                <w:rFonts w:ascii="Calibri" w:hAnsi="Calibri" w:cs="Calibri"/>
                <w:spacing w:val="71"/>
                <w:sz w:val="20"/>
                <w:szCs w:val="20"/>
              </w:rPr>
              <w:t xml:space="preserve"> </w:t>
            </w:r>
            <w:r w:rsidRPr="00252F35">
              <w:rPr>
                <w:rFonts w:ascii="Calibri" w:hAnsi="Calibri" w:cs="Calibri"/>
                <w:sz w:val="20"/>
                <w:szCs w:val="20"/>
              </w:rPr>
              <w:t>certificate</w:t>
            </w:r>
            <w:r w:rsidRPr="00252F35">
              <w:rPr>
                <w:rFonts w:ascii="Calibri" w:hAnsi="Calibri" w:cs="Calibri"/>
                <w:spacing w:val="74"/>
                <w:sz w:val="20"/>
                <w:szCs w:val="20"/>
              </w:rPr>
              <w:t xml:space="preserve"> </w:t>
            </w:r>
            <w:r w:rsidRPr="00252F35">
              <w:rPr>
                <w:rFonts w:ascii="Calibri" w:hAnsi="Calibri" w:cs="Calibri"/>
                <w:spacing w:val="-5"/>
                <w:sz w:val="20"/>
                <w:szCs w:val="20"/>
              </w:rPr>
              <w:t>or</w:t>
            </w:r>
            <w:r w:rsidRPr="00252F35">
              <w:rPr>
                <w:rFonts w:ascii="Calibri" w:hAnsi="Calibri" w:cs="Calibri"/>
                <w:sz w:val="20"/>
                <w:szCs w:val="20"/>
              </w:rPr>
              <w:t xml:space="preserve"> Letter of Administration or Court </w:t>
            </w:r>
            <w:r w:rsidRPr="00252F35">
              <w:rPr>
                <w:rFonts w:ascii="Calibri" w:hAnsi="Calibri" w:cs="Calibri"/>
                <w:spacing w:val="-2"/>
                <w:sz w:val="20"/>
                <w:szCs w:val="20"/>
              </w:rPr>
              <w:t>Decree.</w:t>
            </w:r>
          </w:p>
        </w:tc>
        <w:tc>
          <w:tcPr>
            <w:tcW w:w="1197" w:type="dxa"/>
            <w:vAlign w:val="center"/>
          </w:tcPr>
          <w:p w14:paraId="66D18264" w14:textId="77777777" w:rsidR="001D529E" w:rsidRPr="00252F35" w:rsidRDefault="001D529E" w:rsidP="000A3BEA">
            <w:pPr>
              <w:pStyle w:val="TableParagraph"/>
              <w:jc w:val="center"/>
              <w:rPr>
                <w:rFonts w:ascii="Calibri" w:hAnsi="Calibri" w:cs="Calibri"/>
                <w:b/>
                <w:sz w:val="20"/>
                <w:szCs w:val="20"/>
              </w:rPr>
            </w:pPr>
            <w:r w:rsidRPr="00252F35">
              <w:rPr>
                <w:rFonts w:ascii="Calibri" w:hAnsi="Calibri" w:cs="Calibri"/>
                <w:spacing w:val="-10"/>
                <w:sz w:val="20"/>
                <w:szCs w:val="20"/>
              </w:rPr>
              <w:t>—</w:t>
            </w:r>
          </w:p>
        </w:tc>
        <w:tc>
          <w:tcPr>
            <w:tcW w:w="1364" w:type="dxa"/>
            <w:vAlign w:val="center"/>
          </w:tcPr>
          <w:p w14:paraId="0E84303D" w14:textId="77777777" w:rsidR="001D529E" w:rsidRPr="00252F35" w:rsidRDefault="001D529E" w:rsidP="000A3BEA">
            <w:pPr>
              <w:pStyle w:val="TableParagraph"/>
              <w:jc w:val="center"/>
              <w:rPr>
                <w:rFonts w:ascii="Calibri" w:hAnsi="Calibri" w:cs="Calibri"/>
                <w:b/>
                <w:sz w:val="20"/>
                <w:szCs w:val="20"/>
              </w:rPr>
            </w:pPr>
            <w:r w:rsidRPr="00252F35">
              <w:rPr>
                <w:rFonts w:ascii="Calibri" w:hAnsi="Calibri" w:cs="Calibri"/>
                <w:spacing w:val="-10"/>
                <w:sz w:val="20"/>
                <w:szCs w:val="20"/>
              </w:rPr>
              <w:t>—</w:t>
            </w:r>
          </w:p>
        </w:tc>
        <w:tc>
          <w:tcPr>
            <w:tcW w:w="1759" w:type="dxa"/>
            <w:vAlign w:val="center"/>
          </w:tcPr>
          <w:p w14:paraId="003B5BF2" w14:textId="77777777" w:rsidR="001D529E" w:rsidRPr="00252F35" w:rsidRDefault="001D529E" w:rsidP="000A3BEA">
            <w:pPr>
              <w:pStyle w:val="TableParagraph"/>
              <w:jc w:val="center"/>
              <w:rPr>
                <w:rFonts w:ascii="Calibri" w:hAnsi="Calibri" w:cs="Calibri"/>
                <w:b/>
                <w:sz w:val="20"/>
                <w:szCs w:val="20"/>
              </w:rPr>
            </w:pPr>
            <w:r w:rsidRPr="00252F35">
              <w:rPr>
                <w:rFonts w:ascii="Segoe UI Symbol" w:hAnsi="Segoe UI Symbol" w:cs="Segoe UI Symbol"/>
                <w:spacing w:val="-10"/>
                <w:sz w:val="20"/>
                <w:szCs w:val="20"/>
              </w:rPr>
              <w:t>✔</w:t>
            </w:r>
          </w:p>
        </w:tc>
      </w:tr>
    </w:tbl>
    <w:p w14:paraId="4FC1EFCF" w14:textId="77777777" w:rsidR="00A4713A" w:rsidRPr="004A4C44" w:rsidRDefault="00A4713A" w:rsidP="001D529E">
      <w:pPr>
        <w:spacing w:line="360" w:lineRule="auto"/>
        <w:ind w:left="360"/>
        <w:jc w:val="both"/>
        <w:rPr>
          <w:rFonts w:ascii="Calibri" w:hAnsi="Calibri" w:cs="Calibri"/>
          <w:sz w:val="20"/>
          <w:szCs w:val="20"/>
        </w:rPr>
      </w:pPr>
    </w:p>
    <w:sectPr w:rsidR="00A4713A" w:rsidRPr="004A4C44" w:rsidSect="00956BDF">
      <w:footerReference w:type="default" r:id="rId7"/>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AD291" w14:textId="77777777" w:rsidR="00823142" w:rsidRDefault="00823142" w:rsidP="00AA01F7">
      <w:pPr>
        <w:spacing w:after="0" w:line="240" w:lineRule="auto"/>
      </w:pPr>
      <w:r>
        <w:separator/>
      </w:r>
    </w:p>
  </w:endnote>
  <w:endnote w:type="continuationSeparator" w:id="0">
    <w:p w14:paraId="3E283E97" w14:textId="77777777" w:rsidR="00823142" w:rsidRDefault="00823142" w:rsidP="00AA0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989977"/>
      <w:docPartObj>
        <w:docPartGallery w:val="Page Numbers (Bottom of Page)"/>
        <w:docPartUnique/>
      </w:docPartObj>
    </w:sdtPr>
    <w:sdtContent>
      <w:p w14:paraId="07BC0B5D" w14:textId="56898F86" w:rsidR="00AA01F7" w:rsidRDefault="00AA01F7">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075A4C2E" w14:textId="77777777" w:rsidR="00AA01F7" w:rsidRDefault="00AA01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D873C" w14:textId="77777777" w:rsidR="00823142" w:rsidRDefault="00823142" w:rsidP="00AA01F7">
      <w:pPr>
        <w:spacing w:after="0" w:line="240" w:lineRule="auto"/>
      </w:pPr>
      <w:r>
        <w:separator/>
      </w:r>
    </w:p>
  </w:footnote>
  <w:footnote w:type="continuationSeparator" w:id="0">
    <w:p w14:paraId="7B6BBF9C" w14:textId="77777777" w:rsidR="00823142" w:rsidRDefault="00823142" w:rsidP="00AA01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1215C4"/>
    <w:multiLevelType w:val="multilevel"/>
    <w:tmpl w:val="5C267432"/>
    <w:lvl w:ilvl="0">
      <w:start w:val="1"/>
      <w:numFmt w:val="decimal"/>
      <w:lvlText w:val="%1."/>
      <w:lvlJc w:val="left"/>
      <w:pPr>
        <w:ind w:left="885" w:hanging="360"/>
      </w:pPr>
      <w:rPr>
        <w:rFonts w:ascii="Arial" w:eastAsia="Arial" w:hAnsi="Arial" w:cs="Arial" w:hint="default"/>
        <w:b/>
        <w:bCs/>
        <w:i w:val="0"/>
        <w:iCs w:val="0"/>
        <w:spacing w:val="0"/>
        <w:w w:val="100"/>
        <w:sz w:val="24"/>
        <w:szCs w:val="24"/>
        <w:lang w:val="en-US" w:eastAsia="en-US" w:bidi="ar-SA"/>
      </w:rPr>
    </w:lvl>
    <w:lvl w:ilvl="1">
      <w:start w:val="1"/>
      <w:numFmt w:val="decimal"/>
      <w:lvlText w:val="%1.%2"/>
      <w:lvlJc w:val="left"/>
      <w:pPr>
        <w:ind w:left="1245" w:hanging="360"/>
      </w:pPr>
      <w:rPr>
        <w:rFonts w:hint="default"/>
        <w:spacing w:val="0"/>
        <w:w w:val="100"/>
        <w:lang w:val="en-US" w:eastAsia="en-US" w:bidi="ar-SA"/>
      </w:rPr>
    </w:lvl>
    <w:lvl w:ilvl="2">
      <w:start w:val="1"/>
      <w:numFmt w:val="decimal"/>
      <w:lvlText w:val="%1.%2.%3"/>
      <w:lvlJc w:val="left"/>
      <w:pPr>
        <w:ind w:left="1605" w:hanging="360"/>
      </w:pPr>
      <w:rPr>
        <w:rFonts w:ascii="Arial" w:eastAsia="Arial" w:hAnsi="Arial" w:cs="Arial" w:hint="default"/>
        <w:b/>
        <w:bCs/>
        <w:i w:val="0"/>
        <w:iCs w:val="0"/>
        <w:spacing w:val="-2"/>
        <w:w w:val="100"/>
        <w:sz w:val="24"/>
        <w:szCs w:val="24"/>
        <w:lang w:val="en-US" w:eastAsia="en-US" w:bidi="ar-SA"/>
      </w:rPr>
    </w:lvl>
    <w:lvl w:ilvl="3">
      <w:start w:val="1"/>
      <w:numFmt w:val="decimal"/>
      <w:lvlText w:val="%1.%2.%3.%4"/>
      <w:lvlJc w:val="left"/>
      <w:pPr>
        <w:ind w:left="2416" w:hanging="992"/>
      </w:pPr>
      <w:rPr>
        <w:rFonts w:hint="default"/>
        <w:spacing w:val="-2"/>
        <w:w w:val="99"/>
        <w:lang w:val="en-US" w:eastAsia="en-US" w:bidi="ar-SA"/>
      </w:rPr>
    </w:lvl>
    <w:lvl w:ilvl="4">
      <w:start w:val="1"/>
      <w:numFmt w:val="lowerLetter"/>
      <w:lvlText w:val="(%5)"/>
      <w:lvlJc w:val="left"/>
      <w:pPr>
        <w:ind w:left="2434" w:hanging="992"/>
      </w:pPr>
      <w:rPr>
        <w:rFonts w:ascii="Arial" w:eastAsia="Arial" w:hAnsi="Arial" w:cs="Arial" w:hint="default"/>
        <w:b w:val="0"/>
        <w:bCs w:val="0"/>
        <w:i w:val="0"/>
        <w:iCs w:val="0"/>
        <w:spacing w:val="0"/>
        <w:w w:val="99"/>
        <w:sz w:val="24"/>
        <w:szCs w:val="24"/>
        <w:lang w:val="en-US" w:eastAsia="en-US" w:bidi="ar-SA"/>
      </w:rPr>
    </w:lvl>
    <w:lvl w:ilvl="5">
      <w:start w:val="1"/>
      <w:numFmt w:val="decimal"/>
      <w:lvlText w:val="%6."/>
      <w:lvlJc w:val="left"/>
      <w:pPr>
        <w:ind w:left="2686" w:hanging="992"/>
      </w:pPr>
      <w:rPr>
        <w:rFonts w:ascii="Arial" w:eastAsia="Arial" w:hAnsi="Arial" w:cs="Arial" w:hint="default"/>
        <w:b w:val="0"/>
        <w:bCs w:val="0"/>
        <w:i w:val="0"/>
        <w:iCs w:val="0"/>
        <w:spacing w:val="-1"/>
        <w:w w:val="99"/>
        <w:sz w:val="20"/>
        <w:szCs w:val="20"/>
        <w:lang w:val="en-US" w:eastAsia="en-US" w:bidi="ar-SA"/>
      </w:rPr>
    </w:lvl>
    <w:lvl w:ilvl="6">
      <w:start w:val="1"/>
      <w:numFmt w:val="lowerRoman"/>
      <w:lvlText w:val="(%7)"/>
      <w:lvlJc w:val="left"/>
      <w:pPr>
        <w:ind w:left="3189" w:hanging="992"/>
      </w:pPr>
      <w:rPr>
        <w:rFonts w:ascii="Arial" w:eastAsia="Arial" w:hAnsi="Arial" w:cs="Arial" w:hint="default"/>
        <w:b w:val="0"/>
        <w:bCs w:val="0"/>
        <w:i w:val="0"/>
        <w:iCs w:val="0"/>
        <w:spacing w:val="-2"/>
        <w:w w:val="99"/>
        <w:sz w:val="20"/>
        <w:szCs w:val="20"/>
        <w:lang w:val="en-US" w:eastAsia="en-US" w:bidi="ar-SA"/>
      </w:rPr>
    </w:lvl>
    <w:lvl w:ilvl="7">
      <w:numFmt w:val="bullet"/>
      <w:lvlText w:val="•"/>
      <w:lvlJc w:val="left"/>
      <w:pPr>
        <w:ind w:left="2680" w:hanging="992"/>
      </w:pPr>
      <w:rPr>
        <w:rFonts w:hint="default"/>
        <w:lang w:val="en-US" w:eastAsia="en-US" w:bidi="ar-SA"/>
      </w:rPr>
    </w:lvl>
    <w:lvl w:ilvl="8">
      <w:numFmt w:val="bullet"/>
      <w:lvlText w:val="•"/>
      <w:lvlJc w:val="left"/>
      <w:pPr>
        <w:ind w:left="2780" w:hanging="992"/>
      </w:pPr>
      <w:rPr>
        <w:rFonts w:hint="default"/>
        <w:lang w:val="en-US" w:eastAsia="en-US" w:bidi="ar-SA"/>
      </w:rPr>
    </w:lvl>
  </w:abstractNum>
  <w:abstractNum w:abstractNumId="1" w15:restartNumberingAfterBreak="0">
    <w:nsid w:val="77BE75A5"/>
    <w:multiLevelType w:val="multilevel"/>
    <w:tmpl w:val="F3942754"/>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bCs w:val="0"/>
      </w:rPr>
    </w:lvl>
    <w:lvl w:ilvl="3">
      <w:start w:val="1"/>
      <w:numFmt w:val="decimal"/>
      <w:lvlText w:val="%1.%2.%3.%4."/>
      <w:lvlJc w:val="left"/>
      <w:pPr>
        <w:ind w:left="1728" w:hanging="648"/>
      </w:pPr>
      <w:rPr>
        <w:rFonts w:hint="default"/>
        <w:b/>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7CA94152"/>
    <w:multiLevelType w:val="multilevel"/>
    <w:tmpl w:val="F3942754"/>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bCs w:val="0"/>
      </w:rPr>
    </w:lvl>
    <w:lvl w:ilvl="3">
      <w:start w:val="1"/>
      <w:numFmt w:val="decimal"/>
      <w:lvlText w:val="%1.%2.%3.%4."/>
      <w:lvlJc w:val="left"/>
      <w:pPr>
        <w:ind w:left="1728" w:hanging="648"/>
      </w:pPr>
      <w:rPr>
        <w:rFonts w:hint="default"/>
        <w:b/>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7E0E238B"/>
    <w:multiLevelType w:val="multilevel"/>
    <w:tmpl w:val="790EA02C"/>
    <w:lvl w:ilvl="0">
      <w:start w:val="1"/>
      <w:numFmt w:val="decimal"/>
      <w:lvlText w:val="%1."/>
      <w:lvlJc w:val="left"/>
      <w:pPr>
        <w:ind w:left="525" w:hanging="360"/>
      </w:pPr>
      <w:rPr>
        <w:rFonts w:ascii="Arial" w:eastAsia="Arial" w:hAnsi="Arial" w:cs="Arial" w:hint="default"/>
        <w:b w:val="0"/>
        <w:bCs w:val="0"/>
        <w:i w:val="0"/>
        <w:iCs w:val="0"/>
        <w:spacing w:val="0"/>
        <w:w w:val="100"/>
        <w:sz w:val="24"/>
        <w:szCs w:val="24"/>
        <w:lang w:val="en-US" w:eastAsia="en-US" w:bidi="ar-SA"/>
      </w:rPr>
    </w:lvl>
    <w:lvl w:ilvl="1">
      <w:start w:val="1"/>
      <w:numFmt w:val="decimal"/>
      <w:lvlText w:val="%1.%2."/>
      <w:lvlJc w:val="left"/>
      <w:pPr>
        <w:ind w:left="957" w:hanging="432"/>
      </w:pPr>
      <w:rPr>
        <w:rFonts w:ascii="Arial" w:eastAsia="Arial" w:hAnsi="Arial" w:cs="Arial" w:hint="default"/>
        <w:b w:val="0"/>
        <w:bCs w:val="0"/>
        <w:i w:val="0"/>
        <w:iCs w:val="0"/>
        <w:spacing w:val="0"/>
        <w:w w:val="99"/>
        <w:sz w:val="24"/>
        <w:szCs w:val="24"/>
        <w:lang w:val="en-US" w:eastAsia="en-US" w:bidi="ar-SA"/>
      </w:rPr>
    </w:lvl>
    <w:lvl w:ilvl="2">
      <w:numFmt w:val="bullet"/>
      <w:lvlText w:val=""/>
      <w:lvlJc w:val="left"/>
      <w:pPr>
        <w:ind w:left="1389" w:hanging="504"/>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2412" w:hanging="504"/>
      </w:pPr>
      <w:rPr>
        <w:rFonts w:hint="default"/>
        <w:lang w:val="en-US" w:eastAsia="en-US" w:bidi="ar-SA"/>
      </w:rPr>
    </w:lvl>
    <w:lvl w:ilvl="4">
      <w:numFmt w:val="bullet"/>
      <w:lvlText w:val="•"/>
      <w:lvlJc w:val="left"/>
      <w:pPr>
        <w:ind w:left="3445" w:hanging="504"/>
      </w:pPr>
      <w:rPr>
        <w:rFonts w:hint="default"/>
        <w:lang w:val="en-US" w:eastAsia="en-US" w:bidi="ar-SA"/>
      </w:rPr>
    </w:lvl>
    <w:lvl w:ilvl="5">
      <w:numFmt w:val="bullet"/>
      <w:lvlText w:val="•"/>
      <w:lvlJc w:val="left"/>
      <w:pPr>
        <w:ind w:left="4478" w:hanging="504"/>
      </w:pPr>
      <w:rPr>
        <w:rFonts w:hint="default"/>
        <w:lang w:val="en-US" w:eastAsia="en-US" w:bidi="ar-SA"/>
      </w:rPr>
    </w:lvl>
    <w:lvl w:ilvl="6">
      <w:numFmt w:val="bullet"/>
      <w:lvlText w:val="•"/>
      <w:lvlJc w:val="left"/>
      <w:pPr>
        <w:ind w:left="5510" w:hanging="504"/>
      </w:pPr>
      <w:rPr>
        <w:rFonts w:hint="default"/>
        <w:lang w:val="en-US" w:eastAsia="en-US" w:bidi="ar-SA"/>
      </w:rPr>
    </w:lvl>
    <w:lvl w:ilvl="7">
      <w:numFmt w:val="bullet"/>
      <w:lvlText w:val="•"/>
      <w:lvlJc w:val="left"/>
      <w:pPr>
        <w:ind w:left="6543" w:hanging="504"/>
      </w:pPr>
      <w:rPr>
        <w:rFonts w:hint="default"/>
        <w:lang w:val="en-US" w:eastAsia="en-US" w:bidi="ar-SA"/>
      </w:rPr>
    </w:lvl>
    <w:lvl w:ilvl="8">
      <w:numFmt w:val="bullet"/>
      <w:lvlText w:val="•"/>
      <w:lvlJc w:val="left"/>
      <w:pPr>
        <w:ind w:left="7576" w:hanging="504"/>
      </w:pPr>
      <w:rPr>
        <w:rFonts w:hint="default"/>
        <w:lang w:val="en-US" w:eastAsia="en-US" w:bidi="ar-SA"/>
      </w:rPr>
    </w:lvl>
  </w:abstractNum>
  <w:num w:numId="1" w16cid:durableId="1492602677">
    <w:abstractNumId w:val="3"/>
  </w:num>
  <w:num w:numId="2" w16cid:durableId="1046565680">
    <w:abstractNumId w:val="2"/>
  </w:num>
  <w:num w:numId="3" w16cid:durableId="603265227">
    <w:abstractNumId w:val="0"/>
  </w:num>
  <w:num w:numId="4" w16cid:durableId="284564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13A"/>
    <w:rsid w:val="001D529E"/>
    <w:rsid w:val="00252F35"/>
    <w:rsid w:val="0027132E"/>
    <w:rsid w:val="002D400A"/>
    <w:rsid w:val="003D600F"/>
    <w:rsid w:val="004A4C44"/>
    <w:rsid w:val="00823142"/>
    <w:rsid w:val="008615C4"/>
    <w:rsid w:val="00956BDF"/>
    <w:rsid w:val="00A44ABC"/>
    <w:rsid w:val="00A4713A"/>
    <w:rsid w:val="00AA01F7"/>
    <w:rsid w:val="00B06C65"/>
    <w:rsid w:val="00C0075D"/>
    <w:rsid w:val="00CB6014"/>
    <w:rsid w:val="00CE2ABF"/>
    <w:rsid w:val="00E070D4"/>
    <w:rsid w:val="00F82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6C582"/>
  <w15:chartTrackingRefBased/>
  <w15:docId w15:val="{3F039483-8D83-4273-AB4F-EFBD63910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71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71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71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71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71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71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71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71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71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71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71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71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71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71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71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71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71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713A"/>
    <w:rPr>
      <w:rFonts w:eastAsiaTheme="majorEastAsia" w:cstheme="majorBidi"/>
      <w:color w:val="272727" w:themeColor="text1" w:themeTint="D8"/>
    </w:rPr>
  </w:style>
  <w:style w:type="paragraph" w:styleId="Title">
    <w:name w:val="Title"/>
    <w:basedOn w:val="Normal"/>
    <w:next w:val="Normal"/>
    <w:link w:val="TitleChar"/>
    <w:uiPriority w:val="10"/>
    <w:qFormat/>
    <w:rsid w:val="00A471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71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71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71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713A"/>
    <w:pPr>
      <w:spacing w:before="160"/>
      <w:jc w:val="center"/>
    </w:pPr>
    <w:rPr>
      <w:i/>
      <w:iCs/>
      <w:color w:val="404040" w:themeColor="text1" w:themeTint="BF"/>
    </w:rPr>
  </w:style>
  <w:style w:type="character" w:customStyle="1" w:styleId="QuoteChar">
    <w:name w:val="Quote Char"/>
    <w:basedOn w:val="DefaultParagraphFont"/>
    <w:link w:val="Quote"/>
    <w:uiPriority w:val="29"/>
    <w:rsid w:val="00A4713A"/>
    <w:rPr>
      <w:i/>
      <w:iCs/>
      <w:color w:val="404040" w:themeColor="text1" w:themeTint="BF"/>
    </w:rPr>
  </w:style>
  <w:style w:type="paragraph" w:styleId="ListParagraph">
    <w:name w:val="List Paragraph"/>
    <w:basedOn w:val="Normal"/>
    <w:uiPriority w:val="1"/>
    <w:qFormat/>
    <w:rsid w:val="00A4713A"/>
    <w:pPr>
      <w:ind w:left="720"/>
      <w:contextualSpacing/>
    </w:pPr>
  </w:style>
  <w:style w:type="character" w:styleId="IntenseEmphasis">
    <w:name w:val="Intense Emphasis"/>
    <w:basedOn w:val="DefaultParagraphFont"/>
    <w:uiPriority w:val="21"/>
    <w:qFormat/>
    <w:rsid w:val="00A4713A"/>
    <w:rPr>
      <w:i/>
      <w:iCs/>
      <w:color w:val="0F4761" w:themeColor="accent1" w:themeShade="BF"/>
    </w:rPr>
  </w:style>
  <w:style w:type="paragraph" w:styleId="IntenseQuote">
    <w:name w:val="Intense Quote"/>
    <w:basedOn w:val="Normal"/>
    <w:next w:val="Normal"/>
    <w:link w:val="IntenseQuoteChar"/>
    <w:uiPriority w:val="30"/>
    <w:qFormat/>
    <w:rsid w:val="00A471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713A"/>
    <w:rPr>
      <w:i/>
      <w:iCs/>
      <w:color w:val="0F4761" w:themeColor="accent1" w:themeShade="BF"/>
    </w:rPr>
  </w:style>
  <w:style w:type="character" w:styleId="IntenseReference">
    <w:name w:val="Intense Reference"/>
    <w:basedOn w:val="DefaultParagraphFont"/>
    <w:uiPriority w:val="32"/>
    <w:qFormat/>
    <w:rsid w:val="00A4713A"/>
    <w:rPr>
      <w:b/>
      <w:bCs/>
      <w:smallCaps/>
      <w:color w:val="0F4761" w:themeColor="accent1" w:themeShade="BF"/>
      <w:spacing w:val="5"/>
    </w:rPr>
  </w:style>
  <w:style w:type="paragraph" w:customStyle="1" w:styleId="TableParagraph">
    <w:name w:val="Table Paragraph"/>
    <w:basedOn w:val="Normal"/>
    <w:uiPriority w:val="1"/>
    <w:qFormat/>
    <w:rsid w:val="00A4713A"/>
    <w:pPr>
      <w:widowControl w:val="0"/>
      <w:autoSpaceDE w:val="0"/>
      <w:autoSpaceDN w:val="0"/>
      <w:spacing w:after="0" w:line="240" w:lineRule="auto"/>
    </w:pPr>
    <w:rPr>
      <w:rFonts w:ascii="Arial" w:eastAsia="Arial" w:hAnsi="Arial" w:cs="Arial"/>
      <w:kern w:val="0"/>
      <w:sz w:val="22"/>
      <w:szCs w:val="22"/>
      <w14:ligatures w14:val="none"/>
    </w:rPr>
  </w:style>
  <w:style w:type="paragraph" w:styleId="Header">
    <w:name w:val="header"/>
    <w:basedOn w:val="Normal"/>
    <w:link w:val="HeaderChar"/>
    <w:uiPriority w:val="99"/>
    <w:unhideWhenUsed/>
    <w:rsid w:val="00AA01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1F7"/>
  </w:style>
  <w:style w:type="paragraph" w:styleId="Footer">
    <w:name w:val="footer"/>
    <w:basedOn w:val="Normal"/>
    <w:link w:val="FooterChar"/>
    <w:uiPriority w:val="99"/>
    <w:unhideWhenUsed/>
    <w:rsid w:val="00AA01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1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91</TotalTime>
  <Pages>7</Pages>
  <Words>1719</Words>
  <Characters>9800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Vishal Prajapati</dc:creator>
  <cp:keywords/>
  <dc:description/>
  <cp:lastModifiedBy>Vishal Prajapati</cp:lastModifiedBy>
  <cp:revision>5</cp:revision>
  <dcterms:created xsi:type="dcterms:W3CDTF">2026-08-20T05:06:00Z</dcterms:created>
  <dcterms:modified xsi:type="dcterms:W3CDTF">2026-08-20T06:56:00Z</dcterms:modified>
</cp:coreProperties>
</file>